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DA" w:rsidRPr="00F97602" w:rsidRDefault="00DF45DA" w:rsidP="00DF45DA">
      <w:pPr>
        <w:ind w:right="-360"/>
        <w:jc w:val="both"/>
      </w:pPr>
    </w:p>
    <w:p w:rsidR="00DF45DA" w:rsidRDefault="00DF45DA" w:rsidP="00DF45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-467360</wp:posOffset>
            </wp:positionV>
            <wp:extent cx="794385" cy="831850"/>
            <wp:effectExtent l="19050" t="0" r="5715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5DA" w:rsidRDefault="00DF45DA" w:rsidP="00DF45DA">
      <w:pPr>
        <w:pStyle w:val="NoSpacing"/>
        <w:jc w:val="center"/>
      </w:pPr>
      <w:r w:rsidRPr="00DF599E">
        <w:t>GOVERNMENT OF INDIA</w:t>
      </w:r>
    </w:p>
    <w:p w:rsidR="00DF45DA" w:rsidRDefault="00DF45DA" w:rsidP="00DF45DA">
      <w:pPr>
        <w:pStyle w:val="NoSpacing"/>
        <w:jc w:val="center"/>
      </w:pPr>
      <w:r>
        <w:t>MINISTRY OF FINANCE</w:t>
      </w:r>
    </w:p>
    <w:p w:rsidR="00DF45DA" w:rsidRPr="00DF599E" w:rsidRDefault="00DF45DA" w:rsidP="00DF45DA">
      <w:pPr>
        <w:pStyle w:val="NoSpacing"/>
        <w:jc w:val="center"/>
      </w:pPr>
      <w:r>
        <w:t>DEPARTMENT OF REVENUE</w:t>
      </w:r>
    </w:p>
    <w:p w:rsidR="00DF45DA" w:rsidRPr="00DF599E" w:rsidRDefault="00DF45DA" w:rsidP="00DF45DA">
      <w:pPr>
        <w:pStyle w:val="NoSpacing"/>
        <w:jc w:val="center"/>
        <w:rPr>
          <w:sz w:val="28"/>
          <w:szCs w:val="28"/>
        </w:rPr>
      </w:pPr>
      <w:r w:rsidRPr="00DF599E">
        <w:rPr>
          <w:sz w:val="28"/>
          <w:szCs w:val="28"/>
        </w:rPr>
        <w:t>OFFICE OF THE ASSISTANT COMMISSIONER (AUDIT)</w:t>
      </w:r>
    </w:p>
    <w:p w:rsidR="00DF45DA" w:rsidRPr="00DF599E" w:rsidRDefault="00DF45DA" w:rsidP="00DF45DA">
      <w:pPr>
        <w:pStyle w:val="NoSpacing"/>
        <w:jc w:val="center"/>
        <w:rPr>
          <w:sz w:val="24"/>
          <w:szCs w:val="24"/>
        </w:rPr>
      </w:pPr>
      <w:r w:rsidRPr="00DF599E">
        <w:rPr>
          <w:sz w:val="24"/>
          <w:szCs w:val="24"/>
        </w:rPr>
        <w:t xml:space="preserve">CENTRAL </w:t>
      </w:r>
      <w:r w:rsidR="00B1348F">
        <w:rPr>
          <w:sz w:val="24"/>
          <w:szCs w:val="24"/>
        </w:rPr>
        <w:t xml:space="preserve">GOODS </w:t>
      </w:r>
      <w:r w:rsidRPr="00DF599E">
        <w:rPr>
          <w:sz w:val="24"/>
          <w:szCs w:val="24"/>
        </w:rPr>
        <w:t>&amp; SERVICE TAX</w:t>
      </w:r>
    </w:p>
    <w:p w:rsidR="00DF45DA" w:rsidRPr="00DF599E" w:rsidRDefault="00DF45DA" w:rsidP="00DF45DA">
      <w:pPr>
        <w:pStyle w:val="NoSpacing"/>
        <w:jc w:val="center"/>
      </w:pPr>
      <w:r w:rsidRPr="00DF599E">
        <w:t>SHILLONG CIRCLE</w:t>
      </w:r>
    </w:p>
    <w:p w:rsidR="00DF45DA" w:rsidRPr="00DF599E" w:rsidRDefault="00DF45DA" w:rsidP="00DF45DA">
      <w:pPr>
        <w:pStyle w:val="NoSpacing"/>
        <w:jc w:val="center"/>
      </w:pPr>
      <w:r>
        <w:t xml:space="preserve">RAP’S MANSION, </w:t>
      </w:r>
      <w:r w:rsidRPr="00DF599E">
        <w:t>M.G. ROAD, SHILLONG-793001</w:t>
      </w:r>
    </w:p>
    <w:p w:rsidR="00DF45DA" w:rsidRDefault="00660EFC" w:rsidP="00DF45DA">
      <w:pPr>
        <w:pStyle w:val="NoSpacing"/>
        <w:jc w:val="both"/>
      </w:pPr>
      <w:r>
        <w:rPr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6.25pt;width:480pt;height:.75pt;flip:y;z-index:251661312;mso-position-horizontal:center;mso-position-horizontal-relative:margin" o:connectortype="straight" strokeweight="1pt">
            <w10:wrap anchorx="margin"/>
          </v:shape>
        </w:pict>
      </w:r>
    </w:p>
    <w:p w:rsidR="00CF1961" w:rsidRDefault="00DF45DA" w:rsidP="007D780E">
      <w:pPr>
        <w:pStyle w:val="NoSpacing"/>
        <w:jc w:val="both"/>
      </w:pPr>
      <w:proofErr w:type="spellStart"/>
      <w:proofErr w:type="gramStart"/>
      <w:r>
        <w:t>C.No.I</w:t>
      </w:r>
      <w:proofErr w:type="spellEnd"/>
      <w:r>
        <w:t>(</w:t>
      </w:r>
      <w:proofErr w:type="gramEnd"/>
      <w:r>
        <w:t>16)Audit/2/Shillong Circle/2015</w:t>
      </w:r>
      <w:r>
        <w:tab/>
      </w:r>
      <w:r>
        <w:tab/>
      </w:r>
      <w:r>
        <w:tab/>
        <w:t xml:space="preserve">                        </w:t>
      </w:r>
      <w:r w:rsidR="009D030E">
        <w:t xml:space="preserve">                       Dated: 02</w:t>
      </w:r>
      <w:r w:rsidR="007D780E">
        <w:t>.03.2018</w:t>
      </w:r>
    </w:p>
    <w:p w:rsidR="000F5D33" w:rsidRDefault="000F5D33" w:rsidP="007D780E">
      <w:pPr>
        <w:pStyle w:val="NoSpacing"/>
        <w:jc w:val="both"/>
        <w:rPr>
          <w:rFonts w:ascii="Verdana" w:eastAsia="Arial Unicode MS" w:hAnsi="Verdana" w:cs="Arial"/>
          <w:b/>
          <w:bCs/>
          <w:sz w:val="20"/>
          <w:szCs w:val="20"/>
        </w:rPr>
      </w:pPr>
    </w:p>
    <w:p w:rsidR="00CF1961" w:rsidRPr="00DF45DA" w:rsidRDefault="00CF1961" w:rsidP="00DF45DA">
      <w:pPr>
        <w:pStyle w:val="Default"/>
        <w:jc w:val="center"/>
        <w:rPr>
          <w:rFonts w:ascii="Verdana" w:eastAsia="Arial Unicode MS" w:hAnsi="Verdana" w:cs="Arial"/>
          <w:color w:val="auto"/>
          <w:sz w:val="20"/>
          <w:szCs w:val="20"/>
          <w:u w:val="single"/>
        </w:rPr>
      </w:pPr>
      <w:r w:rsidRPr="00DF45DA">
        <w:rPr>
          <w:rFonts w:ascii="Verdana" w:eastAsia="Arial Unicode MS" w:hAnsi="Verdana" w:cs="Arial"/>
          <w:b/>
          <w:bCs/>
          <w:color w:val="auto"/>
          <w:sz w:val="20"/>
          <w:szCs w:val="20"/>
          <w:u w:val="single"/>
        </w:rPr>
        <w:t>NOTICE FOR INVITING TENDER</w:t>
      </w:r>
      <w:r w:rsidR="00DF45DA">
        <w:rPr>
          <w:rFonts w:ascii="Verdana" w:eastAsia="Arial Unicode MS" w:hAnsi="Verdana" w:cs="Arial"/>
          <w:b/>
          <w:bCs/>
          <w:color w:val="auto"/>
          <w:sz w:val="20"/>
          <w:szCs w:val="20"/>
          <w:u w:val="single"/>
        </w:rPr>
        <w:t>S</w:t>
      </w:r>
      <w:r w:rsidRPr="00DF45DA">
        <w:rPr>
          <w:rFonts w:ascii="Verdana" w:eastAsia="Arial Unicode MS" w:hAnsi="Verdana" w:cs="Arial"/>
          <w:b/>
          <w:bCs/>
          <w:color w:val="auto"/>
          <w:sz w:val="20"/>
          <w:szCs w:val="20"/>
          <w:u w:val="single"/>
        </w:rPr>
        <w:t xml:space="preserve"> FOR HIRING OF HOUSE KEEPING STAFF FOR </w:t>
      </w:r>
      <w:r w:rsidR="00DF45DA" w:rsidRPr="00DF45DA">
        <w:rPr>
          <w:rFonts w:ascii="Verdana" w:eastAsia="Arial Unicode MS" w:hAnsi="Verdana" w:cs="Arial"/>
          <w:b/>
          <w:bCs/>
          <w:color w:val="auto"/>
          <w:sz w:val="20"/>
          <w:szCs w:val="20"/>
          <w:u w:val="single"/>
        </w:rPr>
        <w:t xml:space="preserve">SHILLONG </w:t>
      </w:r>
      <w:r w:rsidRPr="00DF45DA">
        <w:rPr>
          <w:rFonts w:ascii="Verdana" w:eastAsia="Arial Unicode MS" w:hAnsi="Verdana" w:cs="Arial"/>
          <w:b/>
          <w:bCs/>
          <w:color w:val="auto"/>
          <w:sz w:val="20"/>
          <w:szCs w:val="20"/>
          <w:u w:val="single"/>
        </w:rPr>
        <w:t xml:space="preserve">AUDIT </w:t>
      </w:r>
      <w:r w:rsidR="00DF45DA" w:rsidRPr="00DF45DA">
        <w:rPr>
          <w:rFonts w:ascii="Verdana" w:eastAsia="Arial Unicode MS" w:hAnsi="Verdana" w:cs="Arial"/>
          <w:b/>
          <w:bCs/>
          <w:color w:val="auto"/>
          <w:sz w:val="20"/>
          <w:szCs w:val="20"/>
          <w:u w:val="single"/>
        </w:rPr>
        <w:t>CIRCLE, SHILLONG</w:t>
      </w:r>
      <w:r w:rsidRPr="00DF45DA">
        <w:rPr>
          <w:rFonts w:ascii="Verdana" w:eastAsia="Arial Unicode MS" w:hAnsi="Verdana" w:cs="Arial"/>
          <w:b/>
          <w:bCs/>
          <w:color w:val="auto"/>
          <w:sz w:val="20"/>
          <w:szCs w:val="20"/>
          <w:u w:val="single"/>
        </w:rPr>
        <w:t xml:space="preserve"> </w:t>
      </w:r>
      <w:r w:rsidR="00DF45DA">
        <w:rPr>
          <w:rFonts w:ascii="Verdana" w:eastAsia="Arial Unicode MS" w:hAnsi="Verdana" w:cs="Arial"/>
          <w:b/>
          <w:bCs/>
          <w:color w:val="auto"/>
          <w:sz w:val="20"/>
          <w:szCs w:val="20"/>
          <w:u w:val="single"/>
        </w:rPr>
        <w:t xml:space="preserve"> FOR THE</w:t>
      </w:r>
      <w:r w:rsidR="00DF45DA" w:rsidRPr="00DF45DA">
        <w:rPr>
          <w:rFonts w:ascii="Verdana" w:eastAsia="Arial Unicode MS" w:hAnsi="Verdana" w:cs="Arial"/>
          <w:b/>
          <w:bCs/>
          <w:color w:val="auto"/>
          <w:sz w:val="20"/>
          <w:szCs w:val="20"/>
          <w:u w:val="single"/>
        </w:rPr>
        <w:t xml:space="preserve"> </w:t>
      </w:r>
      <w:r w:rsidR="00B1348F">
        <w:rPr>
          <w:rFonts w:ascii="Verdana" w:eastAsia="Arial Unicode MS" w:hAnsi="Verdana" w:cs="Arial"/>
          <w:b/>
          <w:bCs/>
          <w:color w:val="auto"/>
          <w:sz w:val="20"/>
          <w:szCs w:val="20"/>
          <w:u w:val="single"/>
        </w:rPr>
        <w:t>YEAR 2018</w:t>
      </w:r>
      <w:r w:rsidRPr="00DF45DA">
        <w:rPr>
          <w:rFonts w:ascii="Verdana" w:eastAsia="Arial Unicode MS" w:hAnsi="Verdana" w:cs="Arial"/>
          <w:b/>
          <w:bCs/>
          <w:color w:val="auto"/>
          <w:sz w:val="20"/>
          <w:szCs w:val="20"/>
          <w:u w:val="single"/>
        </w:rPr>
        <w:t>-1</w:t>
      </w:r>
      <w:r w:rsidR="00B1348F">
        <w:rPr>
          <w:rFonts w:ascii="Verdana" w:eastAsia="Arial Unicode MS" w:hAnsi="Verdana" w:cs="Arial"/>
          <w:b/>
          <w:bCs/>
          <w:color w:val="auto"/>
          <w:sz w:val="20"/>
          <w:szCs w:val="20"/>
          <w:u w:val="single"/>
        </w:rPr>
        <w:t>9</w:t>
      </w:r>
    </w:p>
    <w:p w:rsidR="00CF1961" w:rsidRDefault="00CF1961" w:rsidP="00CF1961">
      <w:pPr>
        <w:pStyle w:val="Default"/>
        <w:jc w:val="center"/>
        <w:rPr>
          <w:rFonts w:ascii="Verdana" w:eastAsia="Arial Unicode MS" w:hAnsi="Verdana" w:cs="Arial"/>
          <w:color w:val="auto"/>
          <w:sz w:val="20"/>
          <w:szCs w:val="20"/>
        </w:rPr>
      </w:pPr>
    </w:p>
    <w:p w:rsidR="00CF1961" w:rsidRPr="00096D95" w:rsidRDefault="00CF1961" w:rsidP="00CF1961">
      <w:pPr>
        <w:spacing w:after="0"/>
        <w:ind w:firstLine="720"/>
        <w:jc w:val="both"/>
        <w:rPr>
          <w:rFonts w:ascii="Verdana" w:eastAsia="Arial Unicode MS" w:hAnsi="Verdana" w:cs="Arial"/>
          <w:sz w:val="20"/>
          <w:szCs w:val="20"/>
        </w:rPr>
      </w:pPr>
      <w:r w:rsidRPr="00096D95">
        <w:rPr>
          <w:rFonts w:ascii="Verdana" w:eastAsia="Arial Unicode MS" w:hAnsi="Verdana" w:cs="Arial"/>
          <w:sz w:val="20"/>
          <w:szCs w:val="20"/>
        </w:rPr>
        <w:t xml:space="preserve">For and on behalf of President of India, </w:t>
      </w:r>
      <w:r w:rsidRPr="00FE76D0">
        <w:rPr>
          <w:rFonts w:ascii="Verdana" w:eastAsia="Arial Unicode MS" w:hAnsi="Verdana" w:cs="Arial"/>
          <w:b/>
          <w:sz w:val="20"/>
          <w:szCs w:val="20"/>
        </w:rPr>
        <w:t>sealed</w:t>
      </w:r>
      <w:r w:rsidRPr="00096D95">
        <w:rPr>
          <w:rFonts w:ascii="Verdana" w:eastAsia="Arial Unicode MS" w:hAnsi="Verdana" w:cs="Arial"/>
          <w:sz w:val="20"/>
          <w:szCs w:val="20"/>
        </w:rPr>
        <w:t xml:space="preserve"> Tenders are invited for the hiring of </w:t>
      </w:r>
      <w:r w:rsidR="00DF45DA">
        <w:rPr>
          <w:rFonts w:ascii="Verdana" w:eastAsia="Arial Unicode MS" w:hAnsi="Verdana" w:cs="Arial"/>
          <w:sz w:val="20"/>
          <w:szCs w:val="20"/>
        </w:rPr>
        <w:t xml:space="preserve">2(two) Nos. of </w:t>
      </w:r>
      <w:r>
        <w:rPr>
          <w:rFonts w:ascii="Verdana" w:eastAsia="Arial Unicode MS" w:hAnsi="Verdana" w:cs="Arial"/>
          <w:sz w:val="20"/>
          <w:szCs w:val="20"/>
        </w:rPr>
        <w:t xml:space="preserve">House Keeping Staff </w:t>
      </w:r>
      <w:r w:rsidRPr="00096D95">
        <w:rPr>
          <w:rFonts w:ascii="Verdana" w:eastAsia="Arial Unicode MS" w:hAnsi="Verdana" w:cs="Arial"/>
          <w:sz w:val="20"/>
          <w:szCs w:val="20"/>
        </w:rPr>
        <w:t xml:space="preserve">for </w:t>
      </w:r>
      <w:r w:rsidRPr="008C0D0F">
        <w:rPr>
          <w:rFonts w:ascii="Verdana" w:eastAsia="Arial Unicode MS" w:hAnsi="Verdana" w:cs="Arial"/>
          <w:b/>
          <w:sz w:val="20"/>
          <w:szCs w:val="20"/>
        </w:rPr>
        <w:t xml:space="preserve">the </w:t>
      </w:r>
      <w:r w:rsidR="00DF45DA">
        <w:rPr>
          <w:rFonts w:ascii="Verdana" w:eastAsia="Arial Unicode MS" w:hAnsi="Verdana" w:cs="Arial"/>
          <w:b/>
          <w:sz w:val="20"/>
          <w:szCs w:val="20"/>
        </w:rPr>
        <w:t xml:space="preserve">Shillong </w:t>
      </w:r>
      <w:r w:rsidRPr="008C0D0F">
        <w:rPr>
          <w:rFonts w:ascii="Verdana" w:eastAsia="Arial Unicode MS" w:hAnsi="Verdana" w:cs="Arial"/>
          <w:b/>
          <w:sz w:val="20"/>
          <w:szCs w:val="20"/>
        </w:rPr>
        <w:t xml:space="preserve">Audit </w:t>
      </w:r>
      <w:r w:rsidR="00DF45DA">
        <w:rPr>
          <w:rFonts w:ascii="Verdana" w:eastAsia="Arial Unicode MS" w:hAnsi="Verdana" w:cs="Arial"/>
          <w:b/>
          <w:sz w:val="20"/>
          <w:szCs w:val="20"/>
        </w:rPr>
        <w:t>Circle</w:t>
      </w:r>
      <w:r w:rsidRPr="008C0D0F">
        <w:rPr>
          <w:rFonts w:ascii="Verdana" w:eastAsia="Arial Unicode MS" w:hAnsi="Verdana" w:cs="Arial"/>
          <w:b/>
          <w:sz w:val="20"/>
          <w:szCs w:val="20"/>
        </w:rPr>
        <w:t xml:space="preserve"> located at </w:t>
      </w:r>
      <w:r w:rsidR="00DF45DA">
        <w:rPr>
          <w:rFonts w:ascii="Verdana" w:hAnsi="Verdana"/>
          <w:b/>
          <w:sz w:val="20"/>
          <w:szCs w:val="20"/>
        </w:rPr>
        <w:t>Rap’s Mansion, 3</w:t>
      </w:r>
      <w:r w:rsidR="00DF45DA" w:rsidRPr="00DF45DA">
        <w:rPr>
          <w:rFonts w:ascii="Verdana" w:hAnsi="Verdana"/>
          <w:b/>
          <w:sz w:val="20"/>
          <w:szCs w:val="20"/>
          <w:vertAlign w:val="superscript"/>
        </w:rPr>
        <w:t>rd</w:t>
      </w:r>
      <w:r w:rsidR="00DF45DA">
        <w:rPr>
          <w:rFonts w:ascii="Verdana" w:hAnsi="Verdana"/>
          <w:b/>
          <w:sz w:val="20"/>
          <w:szCs w:val="20"/>
        </w:rPr>
        <w:t xml:space="preserve"> Floor, M. G. Road, Shillong</w:t>
      </w:r>
      <w:r>
        <w:rPr>
          <w:rFonts w:ascii="Verdana" w:hAnsi="Verdana"/>
          <w:b/>
          <w:sz w:val="20"/>
          <w:szCs w:val="20"/>
        </w:rPr>
        <w:t xml:space="preserve"> for the year 2017-18 </w:t>
      </w:r>
      <w:r>
        <w:rPr>
          <w:rFonts w:cstheme="minorHAnsi"/>
          <w:spacing w:val="1"/>
        </w:rPr>
        <w:t>on contract basis and t</w:t>
      </w:r>
      <w:r w:rsidRPr="006B0C36">
        <w:rPr>
          <w:rFonts w:cstheme="minorHAnsi"/>
          <w:color w:val="000000"/>
          <w:spacing w:val="1"/>
        </w:rPr>
        <w:t xml:space="preserve">he period of contract shall </w:t>
      </w:r>
      <w:r w:rsidRPr="00445C58">
        <w:rPr>
          <w:rFonts w:cstheme="minorHAnsi"/>
          <w:color w:val="000000"/>
          <w:spacing w:val="1"/>
        </w:rPr>
        <w:t>be for a period of one financial year</w:t>
      </w:r>
      <w:r w:rsidRPr="00096D95">
        <w:rPr>
          <w:rFonts w:ascii="Verdana" w:hAnsi="Verdana"/>
          <w:b/>
          <w:sz w:val="20"/>
          <w:szCs w:val="20"/>
        </w:rPr>
        <w:t>.</w:t>
      </w:r>
      <w:r w:rsidRPr="00096D95">
        <w:rPr>
          <w:rFonts w:ascii="Verdana" w:eastAsia="Arial Unicode MS" w:hAnsi="Verdana" w:cs="Arial"/>
          <w:sz w:val="20"/>
          <w:szCs w:val="20"/>
        </w:rPr>
        <w:t xml:space="preserve"> The </w:t>
      </w:r>
      <w:r w:rsidR="00531163">
        <w:rPr>
          <w:rFonts w:ascii="Verdana" w:eastAsia="Arial Unicode MS" w:hAnsi="Verdana" w:cs="Arial"/>
          <w:sz w:val="20"/>
          <w:szCs w:val="20"/>
        </w:rPr>
        <w:t>terms &amp;</w:t>
      </w:r>
      <w:r w:rsidR="00531163" w:rsidRPr="00096D95">
        <w:rPr>
          <w:rFonts w:ascii="Verdana" w:eastAsia="Arial Unicode MS" w:hAnsi="Verdana" w:cs="Arial"/>
          <w:sz w:val="20"/>
          <w:szCs w:val="20"/>
        </w:rPr>
        <w:t xml:space="preserve"> conditions</w:t>
      </w:r>
      <w:r w:rsidR="00531163">
        <w:rPr>
          <w:rFonts w:ascii="Verdana" w:eastAsia="Arial Unicode MS" w:hAnsi="Verdana" w:cs="Arial"/>
          <w:sz w:val="20"/>
          <w:szCs w:val="20"/>
        </w:rPr>
        <w:t xml:space="preserve"> </w:t>
      </w:r>
      <w:r>
        <w:rPr>
          <w:rFonts w:ascii="Verdana" w:eastAsia="Arial Unicode MS" w:hAnsi="Verdana" w:cs="Arial"/>
          <w:sz w:val="20"/>
          <w:szCs w:val="20"/>
        </w:rPr>
        <w:t xml:space="preserve">is enclosed as </w:t>
      </w:r>
      <w:r w:rsidRPr="0099359B">
        <w:rPr>
          <w:rFonts w:ascii="Verdana" w:eastAsia="Arial Unicode MS" w:hAnsi="Verdana" w:cs="Arial"/>
          <w:b/>
          <w:sz w:val="20"/>
          <w:szCs w:val="20"/>
        </w:rPr>
        <w:t>Annexure-</w:t>
      </w:r>
      <w:r>
        <w:rPr>
          <w:rFonts w:ascii="Verdana" w:eastAsia="Arial Unicode MS" w:hAnsi="Verdana" w:cs="Arial"/>
          <w:b/>
          <w:sz w:val="20"/>
          <w:szCs w:val="20"/>
        </w:rPr>
        <w:t>“</w:t>
      </w:r>
      <w:r w:rsidRPr="0099359B">
        <w:rPr>
          <w:rFonts w:ascii="Verdana" w:eastAsia="Arial Unicode MS" w:hAnsi="Verdana" w:cs="Arial"/>
          <w:b/>
          <w:sz w:val="20"/>
          <w:szCs w:val="20"/>
        </w:rPr>
        <w:t>A</w:t>
      </w:r>
      <w:r>
        <w:rPr>
          <w:rFonts w:ascii="Verdana" w:eastAsia="Arial Unicode MS" w:hAnsi="Verdana" w:cs="Arial"/>
          <w:b/>
          <w:sz w:val="20"/>
          <w:szCs w:val="20"/>
        </w:rPr>
        <w:t>”</w:t>
      </w:r>
      <w:r>
        <w:rPr>
          <w:rFonts w:ascii="Verdana" w:eastAsia="Arial Unicode MS" w:hAnsi="Verdana" w:cs="Arial"/>
          <w:sz w:val="20"/>
          <w:szCs w:val="20"/>
        </w:rPr>
        <w:t xml:space="preserve"> and </w:t>
      </w:r>
      <w:r w:rsidR="00531163">
        <w:rPr>
          <w:rFonts w:ascii="Verdana" w:hAnsi="Verdana" w:cstheme="minorHAnsi"/>
          <w:color w:val="000000"/>
          <w:sz w:val="20"/>
          <w:szCs w:val="20"/>
        </w:rPr>
        <w:t>d</w:t>
      </w:r>
      <w:r w:rsidR="00531163" w:rsidRPr="00531163">
        <w:rPr>
          <w:rFonts w:ascii="Verdana" w:hAnsi="Verdana" w:cstheme="minorHAnsi"/>
          <w:color w:val="000000"/>
          <w:sz w:val="20"/>
          <w:szCs w:val="20"/>
        </w:rPr>
        <w:t>etails of works to be performed by the housekeeping staff</w:t>
      </w:r>
      <w:r w:rsidR="00531163" w:rsidRPr="00A36833">
        <w:rPr>
          <w:rFonts w:ascii="Verdana" w:hAnsi="Verdana" w:cstheme="minorHAnsi"/>
          <w:b/>
          <w:color w:val="000000"/>
          <w:sz w:val="20"/>
          <w:szCs w:val="20"/>
        </w:rPr>
        <w:t xml:space="preserve"> </w:t>
      </w:r>
      <w:r w:rsidR="00531163" w:rsidRPr="00531163">
        <w:rPr>
          <w:rFonts w:ascii="Verdana" w:hAnsi="Verdana" w:cstheme="minorHAnsi"/>
          <w:color w:val="000000"/>
          <w:sz w:val="20"/>
          <w:szCs w:val="20"/>
        </w:rPr>
        <w:t xml:space="preserve">is enclosed as </w:t>
      </w:r>
      <w:r w:rsidR="00531163" w:rsidRPr="0099359B">
        <w:rPr>
          <w:rFonts w:ascii="Verdana" w:eastAsia="Arial Unicode MS" w:hAnsi="Verdana" w:cs="Arial"/>
          <w:b/>
          <w:sz w:val="20"/>
          <w:szCs w:val="20"/>
        </w:rPr>
        <w:t>Annexure-</w:t>
      </w:r>
      <w:r w:rsidR="00531163">
        <w:rPr>
          <w:rFonts w:ascii="Verdana" w:eastAsia="Arial Unicode MS" w:hAnsi="Verdana" w:cs="Arial"/>
          <w:b/>
          <w:sz w:val="20"/>
          <w:szCs w:val="20"/>
        </w:rPr>
        <w:t>“</w:t>
      </w:r>
      <w:r w:rsidR="00531163" w:rsidRPr="0099359B">
        <w:rPr>
          <w:rFonts w:ascii="Verdana" w:eastAsia="Arial Unicode MS" w:hAnsi="Verdana" w:cs="Arial"/>
          <w:b/>
          <w:sz w:val="20"/>
          <w:szCs w:val="20"/>
        </w:rPr>
        <w:t>A</w:t>
      </w:r>
      <w:r w:rsidR="00531163">
        <w:rPr>
          <w:rFonts w:ascii="Verdana" w:eastAsia="Arial Unicode MS" w:hAnsi="Verdana" w:cs="Arial"/>
          <w:b/>
          <w:sz w:val="20"/>
          <w:szCs w:val="20"/>
        </w:rPr>
        <w:t>”(Part).</w:t>
      </w:r>
      <w:r w:rsidR="00531163">
        <w:rPr>
          <w:rFonts w:ascii="Verdana" w:eastAsia="Arial Unicode MS" w:hAnsi="Verdana" w:cs="Arial"/>
          <w:sz w:val="20"/>
          <w:szCs w:val="20"/>
        </w:rPr>
        <w:t xml:space="preserve"> </w:t>
      </w:r>
      <w:r w:rsidRPr="00096D95">
        <w:rPr>
          <w:rFonts w:ascii="Verdana" w:eastAsia="Arial Unicode MS" w:hAnsi="Verdana" w:cs="Arial"/>
          <w:b/>
          <w:sz w:val="20"/>
          <w:szCs w:val="20"/>
        </w:rPr>
        <w:t>Annexure –“</w:t>
      </w:r>
      <w:r>
        <w:rPr>
          <w:rFonts w:ascii="Verdana" w:eastAsia="Arial Unicode MS" w:hAnsi="Verdana" w:cs="Arial"/>
          <w:b/>
          <w:sz w:val="20"/>
          <w:szCs w:val="20"/>
        </w:rPr>
        <w:t>B</w:t>
      </w:r>
      <w:r w:rsidRPr="00096D95">
        <w:rPr>
          <w:rFonts w:ascii="Verdana" w:eastAsia="Arial Unicode MS" w:hAnsi="Verdana" w:cs="Arial"/>
          <w:b/>
          <w:sz w:val="20"/>
          <w:szCs w:val="20"/>
        </w:rPr>
        <w:t>”</w:t>
      </w:r>
      <w:r w:rsidR="00531163">
        <w:rPr>
          <w:rFonts w:ascii="Verdana" w:eastAsia="Arial Unicode MS" w:hAnsi="Verdana" w:cs="Arial"/>
          <w:b/>
          <w:sz w:val="20"/>
          <w:szCs w:val="20"/>
        </w:rPr>
        <w:t xml:space="preserve"> &amp; Annexure- “C</w:t>
      </w:r>
      <w:r w:rsidR="00716A3F">
        <w:rPr>
          <w:rFonts w:ascii="Verdana" w:eastAsia="Arial Unicode MS" w:hAnsi="Verdana" w:cs="Arial"/>
          <w:b/>
          <w:sz w:val="20"/>
          <w:szCs w:val="20"/>
        </w:rPr>
        <w:t xml:space="preserve">” </w:t>
      </w:r>
      <w:r w:rsidR="00716A3F" w:rsidRPr="00096D95">
        <w:rPr>
          <w:rFonts w:ascii="Verdana" w:eastAsia="Arial Unicode MS" w:hAnsi="Verdana" w:cs="Arial"/>
          <w:sz w:val="20"/>
          <w:szCs w:val="20"/>
        </w:rPr>
        <w:t>are</w:t>
      </w:r>
      <w:r w:rsidR="00531163">
        <w:rPr>
          <w:rFonts w:ascii="Verdana" w:eastAsia="Arial Unicode MS" w:hAnsi="Verdana" w:cs="Arial"/>
          <w:sz w:val="20"/>
          <w:szCs w:val="20"/>
        </w:rPr>
        <w:t xml:space="preserve"> format for</w:t>
      </w:r>
      <w:r>
        <w:rPr>
          <w:rFonts w:ascii="Verdana" w:eastAsia="Arial Unicode MS" w:hAnsi="Verdana" w:cs="Arial"/>
          <w:sz w:val="20"/>
          <w:szCs w:val="20"/>
        </w:rPr>
        <w:t xml:space="preserve"> the </w:t>
      </w:r>
      <w:r w:rsidRPr="001405DE">
        <w:rPr>
          <w:rFonts w:ascii="Verdana" w:eastAsia="Arial Unicode MS" w:hAnsi="Verdana" w:cs="Arial"/>
          <w:b/>
          <w:sz w:val="20"/>
          <w:szCs w:val="20"/>
        </w:rPr>
        <w:t>Technical Bids</w:t>
      </w:r>
      <w:r>
        <w:rPr>
          <w:rFonts w:ascii="Verdana" w:eastAsia="Arial Unicode MS" w:hAnsi="Verdana" w:cs="Arial"/>
          <w:sz w:val="20"/>
          <w:szCs w:val="20"/>
        </w:rPr>
        <w:t xml:space="preserve"> and </w:t>
      </w:r>
      <w:r w:rsidRPr="001405DE">
        <w:rPr>
          <w:rFonts w:ascii="Verdana" w:eastAsia="Arial Unicode MS" w:hAnsi="Verdana" w:cs="Arial"/>
          <w:b/>
          <w:sz w:val="20"/>
          <w:szCs w:val="20"/>
        </w:rPr>
        <w:t>Financial Bids</w:t>
      </w:r>
      <w:r>
        <w:rPr>
          <w:rFonts w:ascii="Verdana" w:eastAsia="Arial Unicode MS" w:hAnsi="Verdana" w:cs="Arial"/>
          <w:sz w:val="20"/>
          <w:szCs w:val="20"/>
        </w:rPr>
        <w:t xml:space="preserve"> respectively. The Tender Notice can </w:t>
      </w:r>
      <w:r w:rsidRPr="00096D95">
        <w:rPr>
          <w:rFonts w:ascii="Verdana" w:eastAsia="Arial Unicode MS" w:hAnsi="Verdana" w:cs="Arial"/>
          <w:sz w:val="20"/>
          <w:szCs w:val="20"/>
        </w:rPr>
        <w:t xml:space="preserve">be downloaded from the website </w:t>
      </w:r>
      <w:hyperlink r:id="rId6" w:history="1">
        <w:r w:rsidRPr="003C2FBC">
          <w:rPr>
            <w:rStyle w:val="Hyperlink"/>
            <w:rFonts w:ascii="Verdana" w:eastAsia="Arial Unicode MS" w:hAnsi="Verdana" w:cs="Arial"/>
            <w:b/>
            <w:sz w:val="20"/>
            <w:szCs w:val="20"/>
          </w:rPr>
          <w:t>www.cbec.gov.in</w:t>
        </w:r>
      </w:hyperlink>
      <w:r w:rsidR="00026D0C">
        <w:t xml:space="preserve">, </w:t>
      </w:r>
      <w:r w:rsidR="00026D0C" w:rsidRPr="00026D0C">
        <w:rPr>
          <w:b/>
          <w:color w:val="403152" w:themeColor="accent4" w:themeShade="80"/>
          <w:u w:val="single"/>
        </w:rPr>
        <w:t>www.</w:t>
      </w:r>
      <w:r w:rsidR="00026D0C" w:rsidRPr="00026D0C">
        <w:rPr>
          <w:rFonts w:ascii="Arial" w:hAnsi="Arial" w:cs="Arial"/>
          <w:b/>
          <w:color w:val="403152" w:themeColor="accent4" w:themeShade="80"/>
          <w:sz w:val="21"/>
          <w:szCs w:val="21"/>
          <w:u w:val="single"/>
          <w:shd w:val="clear" w:color="auto" w:fill="FFFFFF"/>
        </w:rPr>
        <w:t>cexcusner.gov.in</w:t>
      </w:r>
      <w:r>
        <w:rPr>
          <w:rFonts w:ascii="Verdana" w:eastAsia="Arial Unicode MS" w:hAnsi="Verdana" w:cs="Arial"/>
          <w:sz w:val="20"/>
          <w:szCs w:val="20"/>
        </w:rPr>
        <w:t xml:space="preserve"> or </w:t>
      </w:r>
      <w:hyperlink r:id="rId7" w:history="1">
        <w:r w:rsidRPr="0052158E">
          <w:rPr>
            <w:rStyle w:val="Hyperlink"/>
            <w:rFonts w:cstheme="minorHAnsi"/>
            <w:b/>
            <w:spacing w:val="-2"/>
          </w:rPr>
          <w:t>www.audit-cencustax-guwahati.gov.in</w:t>
        </w:r>
      </w:hyperlink>
      <w:r>
        <w:rPr>
          <w:rFonts w:ascii="Verdana" w:eastAsia="Arial Unicode MS" w:hAnsi="Verdana" w:cs="Arial"/>
          <w:sz w:val="20"/>
          <w:szCs w:val="20"/>
        </w:rPr>
        <w:t>.</w:t>
      </w:r>
    </w:p>
    <w:p w:rsidR="00CF1961" w:rsidRPr="00096D95" w:rsidRDefault="00CF1961" w:rsidP="00CF1961">
      <w:pPr>
        <w:pStyle w:val="Default"/>
        <w:spacing w:line="276" w:lineRule="auto"/>
        <w:jc w:val="both"/>
        <w:rPr>
          <w:rFonts w:ascii="Verdana" w:eastAsia="Arial Unicode MS" w:hAnsi="Verdana" w:cs="Arial"/>
          <w:color w:val="auto"/>
          <w:sz w:val="20"/>
          <w:szCs w:val="20"/>
        </w:rPr>
      </w:pPr>
    </w:p>
    <w:p w:rsidR="00CF1961" w:rsidRPr="00716A3F" w:rsidRDefault="00CF1961" w:rsidP="00837444">
      <w:pPr>
        <w:pStyle w:val="NoSpacing"/>
        <w:spacing w:line="276" w:lineRule="auto"/>
        <w:jc w:val="both"/>
        <w:rPr>
          <w:rFonts w:ascii="Verdana" w:eastAsia="Arial Unicode MS" w:hAnsi="Verdana" w:cs="Arial"/>
          <w:sz w:val="20"/>
          <w:szCs w:val="20"/>
        </w:rPr>
      </w:pPr>
      <w:r w:rsidRPr="00716A3F">
        <w:rPr>
          <w:rFonts w:ascii="Verdana" w:hAnsi="Verdana"/>
          <w:sz w:val="20"/>
          <w:szCs w:val="20"/>
        </w:rPr>
        <w:t xml:space="preserve">The tenders should be submitted in </w:t>
      </w:r>
      <w:r w:rsidRPr="00716A3F">
        <w:rPr>
          <w:rFonts w:ascii="Verdana" w:hAnsi="Verdana"/>
          <w:b/>
          <w:sz w:val="20"/>
          <w:szCs w:val="20"/>
        </w:rPr>
        <w:t>two sealed covers</w:t>
      </w:r>
      <w:r w:rsidRPr="00716A3F">
        <w:rPr>
          <w:rFonts w:ascii="Verdana" w:hAnsi="Verdana"/>
          <w:sz w:val="20"/>
          <w:szCs w:val="20"/>
        </w:rPr>
        <w:t>. The first sealed cover should</w:t>
      </w:r>
      <w:r w:rsidR="00716A3F" w:rsidRPr="00716A3F">
        <w:rPr>
          <w:rFonts w:ascii="Verdana" w:hAnsi="Verdana"/>
          <w:sz w:val="20"/>
          <w:szCs w:val="20"/>
        </w:rPr>
        <w:t xml:space="preserve"> b</w:t>
      </w:r>
      <w:r w:rsidRPr="00716A3F">
        <w:rPr>
          <w:rFonts w:ascii="Verdana" w:hAnsi="Verdana"/>
          <w:sz w:val="20"/>
          <w:szCs w:val="20"/>
        </w:rPr>
        <w:t xml:space="preserve">e </w:t>
      </w:r>
      <w:r w:rsidRPr="00716A3F">
        <w:rPr>
          <w:rFonts w:ascii="Verdana" w:hAnsi="Verdana"/>
          <w:sz w:val="20"/>
          <w:szCs w:val="20"/>
        </w:rPr>
        <w:br/>
      </w:r>
      <w:r w:rsidRPr="00716A3F">
        <w:rPr>
          <w:rFonts w:ascii="Verdana" w:hAnsi="Verdana"/>
          <w:spacing w:val="3"/>
          <w:sz w:val="20"/>
          <w:szCs w:val="20"/>
        </w:rPr>
        <w:t xml:space="preserve">super scribed with </w:t>
      </w:r>
      <w:r w:rsidRPr="00716A3F">
        <w:rPr>
          <w:rFonts w:ascii="Verdana" w:hAnsi="Verdana"/>
          <w:b/>
          <w:w w:val="104"/>
          <w:sz w:val="20"/>
          <w:szCs w:val="20"/>
        </w:rPr>
        <w:t>“</w:t>
      </w:r>
      <w:proofErr w:type="gramStart"/>
      <w:r w:rsidRPr="00716A3F">
        <w:rPr>
          <w:rFonts w:ascii="Verdana" w:hAnsi="Verdana"/>
          <w:b/>
          <w:w w:val="104"/>
          <w:sz w:val="20"/>
          <w:szCs w:val="20"/>
        </w:rPr>
        <w:t>Technical  Bid</w:t>
      </w:r>
      <w:proofErr w:type="gramEnd"/>
      <w:r w:rsidRPr="00716A3F">
        <w:rPr>
          <w:rFonts w:ascii="Verdana" w:hAnsi="Verdana"/>
          <w:b/>
          <w:w w:val="104"/>
          <w:sz w:val="20"/>
          <w:szCs w:val="20"/>
        </w:rPr>
        <w:t>”</w:t>
      </w:r>
      <w:r w:rsidRPr="00716A3F">
        <w:rPr>
          <w:rFonts w:ascii="Verdana" w:hAnsi="Verdana"/>
          <w:w w:val="104"/>
          <w:sz w:val="20"/>
          <w:szCs w:val="20"/>
        </w:rPr>
        <w:t xml:space="preserve">  and</w:t>
      </w:r>
      <w:r w:rsidRPr="00716A3F">
        <w:rPr>
          <w:rFonts w:ascii="Verdana" w:hAnsi="Verdana"/>
          <w:spacing w:val="2"/>
          <w:sz w:val="20"/>
          <w:szCs w:val="20"/>
        </w:rPr>
        <w:t xml:space="preserve"> should contain information as sought in </w:t>
      </w:r>
      <w:r w:rsidR="00716A3F">
        <w:rPr>
          <w:rFonts w:ascii="Verdana" w:hAnsi="Verdana"/>
          <w:b/>
          <w:spacing w:val="2"/>
          <w:sz w:val="20"/>
          <w:szCs w:val="20"/>
        </w:rPr>
        <w:t>Annexure ‘B’</w:t>
      </w:r>
      <w:r w:rsidRPr="00716A3F">
        <w:rPr>
          <w:rFonts w:ascii="Verdana" w:hAnsi="Verdana"/>
          <w:spacing w:val="2"/>
          <w:sz w:val="20"/>
          <w:szCs w:val="20"/>
        </w:rPr>
        <w:t xml:space="preserve"> of the tender document. The </w:t>
      </w:r>
      <w:r w:rsidRPr="00716A3F">
        <w:rPr>
          <w:rFonts w:ascii="Verdana" w:hAnsi="Verdana"/>
          <w:w w:val="104"/>
          <w:sz w:val="20"/>
          <w:szCs w:val="20"/>
        </w:rPr>
        <w:t xml:space="preserve">second sealed cover </w:t>
      </w:r>
      <w:r w:rsidRPr="00716A3F">
        <w:rPr>
          <w:rFonts w:ascii="Verdana" w:hAnsi="Verdana"/>
          <w:spacing w:val="3"/>
          <w:sz w:val="20"/>
          <w:szCs w:val="20"/>
        </w:rPr>
        <w:t xml:space="preserve">super scribed with </w:t>
      </w:r>
      <w:r w:rsidRPr="00716A3F">
        <w:rPr>
          <w:rFonts w:ascii="Verdana" w:hAnsi="Verdana"/>
          <w:b/>
          <w:sz w:val="20"/>
          <w:szCs w:val="20"/>
        </w:rPr>
        <w:t>“Financial Bid</w:t>
      </w:r>
      <w:r w:rsidR="00716A3F" w:rsidRPr="00716A3F">
        <w:rPr>
          <w:rFonts w:ascii="Verdana" w:hAnsi="Verdana"/>
          <w:b/>
          <w:sz w:val="20"/>
          <w:szCs w:val="20"/>
        </w:rPr>
        <w:t>” and</w:t>
      </w:r>
      <w:r w:rsidRPr="00716A3F">
        <w:rPr>
          <w:rFonts w:ascii="Verdana" w:hAnsi="Verdana"/>
          <w:sz w:val="20"/>
          <w:szCs w:val="20"/>
        </w:rPr>
        <w:t xml:space="preserve"> should</w:t>
      </w:r>
      <w:r w:rsidRPr="00716A3F">
        <w:rPr>
          <w:rFonts w:ascii="Verdana" w:hAnsi="Verdana"/>
          <w:b/>
          <w:sz w:val="20"/>
          <w:szCs w:val="20"/>
        </w:rPr>
        <w:t xml:space="preserve"> </w:t>
      </w:r>
      <w:r w:rsidRPr="00716A3F">
        <w:rPr>
          <w:rFonts w:ascii="Verdana" w:hAnsi="Verdana"/>
          <w:w w:val="102"/>
          <w:sz w:val="20"/>
          <w:szCs w:val="20"/>
        </w:rPr>
        <w:t xml:space="preserve">contain information sought in </w:t>
      </w:r>
      <w:r w:rsidR="00837444">
        <w:rPr>
          <w:rFonts w:ascii="Verdana" w:hAnsi="Verdana"/>
          <w:b/>
          <w:w w:val="102"/>
          <w:sz w:val="20"/>
          <w:szCs w:val="20"/>
        </w:rPr>
        <w:t>Annexure ‘C’</w:t>
      </w:r>
      <w:r w:rsidRPr="00716A3F">
        <w:rPr>
          <w:rFonts w:ascii="Verdana" w:hAnsi="Verdana"/>
          <w:spacing w:val="2"/>
          <w:sz w:val="20"/>
          <w:szCs w:val="20"/>
        </w:rPr>
        <w:t xml:space="preserve"> of </w:t>
      </w:r>
      <w:r w:rsidRPr="00716A3F">
        <w:rPr>
          <w:rFonts w:ascii="Verdana" w:hAnsi="Verdana"/>
          <w:w w:val="106"/>
          <w:sz w:val="20"/>
          <w:szCs w:val="20"/>
        </w:rPr>
        <w:t xml:space="preserve">the tender document. Both the </w:t>
      </w:r>
      <w:r w:rsidRPr="00716A3F">
        <w:rPr>
          <w:rFonts w:ascii="Verdana" w:hAnsi="Verdana"/>
          <w:w w:val="109"/>
          <w:sz w:val="20"/>
          <w:szCs w:val="20"/>
        </w:rPr>
        <w:t xml:space="preserve">sealed covers should be placed in a main </w:t>
      </w:r>
      <w:r w:rsidRPr="00716A3F">
        <w:rPr>
          <w:rFonts w:ascii="Verdana" w:hAnsi="Verdana"/>
          <w:b/>
          <w:w w:val="109"/>
          <w:sz w:val="20"/>
          <w:szCs w:val="20"/>
        </w:rPr>
        <w:t>sealed</w:t>
      </w:r>
      <w:r w:rsidRPr="00716A3F">
        <w:rPr>
          <w:rFonts w:ascii="Verdana" w:hAnsi="Verdana"/>
          <w:w w:val="109"/>
          <w:sz w:val="20"/>
          <w:szCs w:val="20"/>
        </w:rPr>
        <w:t xml:space="preserve"> envelope superscripted </w:t>
      </w:r>
      <w:r w:rsidRPr="00716A3F">
        <w:rPr>
          <w:rFonts w:ascii="Verdana" w:hAnsi="Verdana"/>
          <w:b/>
          <w:spacing w:val="-7"/>
          <w:sz w:val="20"/>
          <w:szCs w:val="20"/>
        </w:rPr>
        <w:t>“Tender</w:t>
      </w:r>
      <w:r w:rsidRPr="00716A3F">
        <w:rPr>
          <w:rFonts w:ascii="Verdana" w:hAnsi="Verdana"/>
          <w:b/>
          <w:spacing w:val="-7"/>
          <w:sz w:val="20"/>
          <w:szCs w:val="20"/>
          <w:u w:val="single"/>
        </w:rPr>
        <w:t xml:space="preserve"> </w:t>
      </w:r>
      <w:r w:rsidRPr="00716A3F">
        <w:rPr>
          <w:rFonts w:ascii="Verdana" w:hAnsi="Verdana"/>
          <w:b/>
          <w:w w:val="104"/>
          <w:sz w:val="20"/>
          <w:szCs w:val="20"/>
        </w:rPr>
        <w:t xml:space="preserve">for providing  Housekeeping </w:t>
      </w:r>
      <w:r w:rsidR="00837444">
        <w:rPr>
          <w:rFonts w:ascii="Verdana" w:hAnsi="Verdana"/>
          <w:b/>
          <w:spacing w:val="2"/>
          <w:sz w:val="20"/>
          <w:szCs w:val="20"/>
        </w:rPr>
        <w:t>to  t</w:t>
      </w:r>
      <w:r w:rsidRPr="00716A3F">
        <w:rPr>
          <w:rFonts w:ascii="Verdana" w:hAnsi="Verdana"/>
          <w:b/>
          <w:spacing w:val="2"/>
          <w:sz w:val="20"/>
          <w:szCs w:val="20"/>
        </w:rPr>
        <w:t xml:space="preserve">he </w:t>
      </w:r>
      <w:r w:rsidR="00837444">
        <w:rPr>
          <w:rFonts w:ascii="Verdana" w:hAnsi="Verdana"/>
          <w:b/>
          <w:spacing w:val="2"/>
          <w:sz w:val="20"/>
          <w:szCs w:val="20"/>
        </w:rPr>
        <w:t xml:space="preserve">O/o of the Assistant </w:t>
      </w:r>
      <w:r w:rsidRPr="00716A3F">
        <w:rPr>
          <w:rFonts w:ascii="Verdana" w:hAnsi="Verdana"/>
          <w:b/>
          <w:spacing w:val="2"/>
          <w:sz w:val="20"/>
          <w:szCs w:val="20"/>
        </w:rPr>
        <w:t>Commissioner</w:t>
      </w:r>
      <w:r w:rsidR="00837444">
        <w:rPr>
          <w:rFonts w:ascii="Verdana" w:hAnsi="Verdana"/>
          <w:b/>
          <w:spacing w:val="2"/>
          <w:sz w:val="20"/>
          <w:szCs w:val="20"/>
        </w:rPr>
        <w:t>, Shillong Audit Circle, Shillong</w:t>
      </w:r>
      <w:r w:rsidRPr="00716A3F">
        <w:rPr>
          <w:rFonts w:ascii="Verdana" w:hAnsi="Verdana"/>
          <w:b/>
          <w:spacing w:val="2"/>
          <w:sz w:val="20"/>
          <w:szCs w:val="20"/>
        </w:rPr>
        <w:t>”</w:t>
      </w:r>
      <w:r w:rsidR="00837444">
        <w:rPr>
          <w:rFonts w:ascii="Verdana" w:hAnsi="Verdana"/>
          <w:b/>
          <w:spacing w:val="2"/>
          <w:sz w:val="20"/>
          <w:szCs w:val="20"/>
        </w:rPr>
        <w:t xml:space="preserve"> </w:t>
      </w:r>
      <w:r w:rsidR="00837444">
        <w:rPr>
          <w:rFonts w:ascii="Verdana" w:hAnsi="Verdana"/>
          <w:spacing w:val="2"/>
          <w:sz w:val="20"/>
          <w:szCs w:val="20"/>
        </w:rPr>
        <w:t xml:space="preserve">and should </w:t>
      </w:r>
      <w:r w:rsidRPr="00716A3F">
        <w:rPr>
          <w:rFonts w:ascii="Verdana" w:hAnsi="Verdana"/>
          <w:spacing w:val="2"/>
          <w:sz w:val="20"/>
          <w:szCs w:val="20"/>
        </w:rPr>
        <w:t xml:space="preserve">be </w:t>
      </w:r>
      <w:r w:rsidRPr="00716A3F">
        <w:rPr>
          <w:rFonts w:ascii="Verdana" w:hAnsi="Verdana"/>
          <w:spacing w:val="2"/>
          <w:sz w:val="20"/>
          <w:szCs w:val="20"/>
        </w:rPr>
        <w:br/>
      </w:r>
      <w:r w:rsidRPr="00716A3F">
        <w:rPr>
          <w:rFonts w:ascii="Verdana" w:hAnsi="Verdana"/>
          <w:spacing w:val="-8"/>
          <w:sz w:val="20"/>
          <w:szCs w:val="20"/>
        </w:rPr>
        <w:t xml:space="preserve">addressed to The </w:t>
      </w:r>
      <w:r w:rsidR="00837444">
        <w:rPr>
          <w:rFonts w:ascii="Verdana" w:hAnsi="Verdana"/>
          <w:spacing w:val="-8"/>
          <w:sz w:val="20"/>
          <w:szCs w:val="20"/>
        </w:rPr>
        <w:t xml:space="preserve">Assistant </w:t>
      </w:r>
      <w:r w:rsidRPr="00716A3F">
        <w:rPr>
          <w:rFonts w:ascii="Verdana" w:hAnsi="Verdana"/>
          <w:spacing w:val="-8"/>
          <w:sz w:val="20"/>
          <w:szCs w:val="20"/>
        </w:rPr>
        <w:t>Commissioner</w:t>
      </w:r>
      <w:r w:rsidR="00837444">
        <w:rPr>
          <w:rFonts w:ascii="Verdana" w:hAnsi="Verdana"/>
          <w:spacing w:val="-8"/>
          <w:sz w:val="20"/>
          <w:szCs w:val="20"/>
        </w:rPr>
        <w:t>, Shillong Audit Circle, Rap’s Mansion, 3</w:t>
      </w:r>
      <w:r w:rsidR="00837444" w:rsidRPr="00837444">
        <w:rPr>
          <w:rFonts w:ascii="Verdana" w:hAnsi="Verdana"/>
          <w:spacing w:val="-8"/>
          <w:sz w:val="20"/>
          <w:szCs w:val="20"/>
          <w:vertAlign w:val="superscript"/>
        </w:rPr>
        <w:t>rd</w:t>
      </w:r>
      <w:r w:rsidR="00837444">
        <w:rPr>
          <w:rFonts w:ascii="Verdana" w:hAnsi="Verdana"/>
          <w:spacing w:val="-8"/>
          <w:sz w:val="20"/>
          <w:szCs w:val="20"/>
        </w:rPr>
        <w:t xml:space="preserve"> Floor, M. G. Road, Shillong</w:t>
      </w:r>
      <w:r w:rsidRPr="00716A3F">
        <w:rPr>
          <w:rFonts w:ascii="Verdana" w:hAnsi="Verdana"/>
          <w:spacing w:val="-8"/>
          <w:sz w:val="20"/>
          <w:szCs w:val="20"/>
        </w:rPr>
        <w:t>.</w:t>
      </w:r>
      <w:r w:rsidRPr="00716A3F">
        <w:rPr>
          <w:rFonts w:ascii="Verdana" w:hAnsi="Verdana"/>
          <w:w w:val="110"/>
          <w:sz w:val="20"/>
          <w:szCs w:val="20"/>
        </w:rPr>
        <w:t xml:space="preserve"> </w:t>
      </w:r>
      <w:r w:rsidRPr="00716A3F">
        <w:rPr>
          <w:rFonts w:ascii="Verdana" w:eastAsia="Arial Unicode MS" w:hAnsi="Verdana" w:cs="Arial"/>
          <w:b/>
          <w:sz w:val="20"/>
          <w:szCs w:val="20"/>
        </w:rPr>
        <w:t xml:space="preserve">The last date for receipt of Tender is </w:t>
      </w:r>
      <w:r w:rsidR="00837444">
        <w:rPr>
          <w:rFonts w:ascii="Verdana" w:eastAsia="Arial Unicode MS" w:hAnsi="Verdana" w:cs="Arial"/>
          <w:b/>
          <w:sz w:val="20"/>
          <w:szCs w:val="20"/>
        </w:rPr>
        <w:t>27</w:t>
      </w:r>
      <w:r w:rsidR="00026D0C">
        <w:rPr>
          <w:rFonts w:ascii="Verdana" w:eastAsia="Arial Unicode MS" w:hAnsi="Verdana" w:cs="Arial"/>
          <w:b/>
          <w:sz w:val="20"/>
          <w:szCs w:val="20"/>
        </w:rPr>
        <w:t>.03.2018</w:t>
      </w:r>
      <w:r w:rsidRPr="00716A3F">
        <w:rPr>
          <w:rFonts w:ascii="Verdana" w:eastAsia="Arial Unicode MS" w:hAnsi="Verdana" w:cs="Arial"/>
          <w:b/>
          <w:sz w:val="20"/>
          <w:szCs w:val="20"/>
        </w:rPr>
        <w:t xml:space="preserve"> up to 1</w:t>
      </w:r>
      <w:r w:rsidR="00837444">
        <w:rPr>
          <w:rFonts w:ascii="Verdana" w:eastAsia="Arial Unicode MS" w:hAnsi="Verdana" w:cs="Arial"/>
          <w:b/>
          <w:sz w:val="20"/>
          <w:szCs w:val="20"/>
        </w:rPr>
        <w:t>2</w:t>
      </w:r>
      <w:r w:rsidRPr="00716A3F">
        <w:rPr>
          <w:rFonts w:ascii="Verdana" w:eastAsia="Arial Unicode MS" w:hAnsi="Verdana" w:cs="Arial"/>
          <w:b/>
          <w:sz w:val="20"/>
          <w:szCs w:val="20"/>
        </w:rPr>
        <w:t>00 hrs.</w:t>
      </w:r>
      <w:r w:rsidRPr="00716A3F">
        <w:rPr>
          <w:rFonts w:ascii="Verdana" w:eastAsia="Arial Unicode MS" w:hAnsi="Verdana" w:cs="Arial"/>
          <w:sz w:val="20"/>
          <w:szCs w:val="20"/>
        </w:rPr>
        <w:t xml:space="preserve"> </w:t>
      </w:r>
      <w:r w:rsidRPr="00716A3F">
        <w:rPr>
          <w:rFonts w:ascii="Verdana" w:eastAsia="Arial Unicode MS" w:hAnsi="Verdana" w:cs="Arial"/>
          <w:b/>
          <w:sz w:val="20"/>
          <w:szCs w:val="20"/>
        </w:rPr>
        <w:t>Tende</w:t>
      </w:r>
      <w:r w:rsidR="00026D0C">
        <w:rPr>
          <w:rFonts w:ascii="Verdana" w:eastAsia="Arial Unicode MS" w:hAnsi="Verdana" w:cs="Arial"/>
          <w:b/>
          <w:sz w:val="20"/>
          <w:szCs w:val="20"/>
        </w:rPr>
        <w:t>rs shall be opened on 27.03.2018</w:t>
      </w:r>
      <w:r w:rsidRPr="00716A3F">
        <w:rPr>
          <w:rFonts w:ascii="Verdana" w:eastAsia="Arial Unicode MS" w:hAnsi="Verdana" w:cs="Arial"/>
          <w:b/>
          <w:sz w:val="20"/>
          <w:szCs w:val="20"/>
        </w:rPr>
        <w:t xml:space="preserve"> at 1500 hrs</w:t>
      </w:r>
      <w:r w:rsidRPr="00716A3F">
        <w:rPr>
          <w:rFonts w:ascii="Verdana" w:eastAsia="Arial Unicode MS" w:hAnsi="Verdana" w:cs="Arial"/>
          <w:sz w:val="20"/>
          <w:szCs w:val="20"/>
        </w:rPr>
        <w:t xml:space="preserve">. The tenders/quotations received </w:t>
      </w:r>
      <w:r w:rsidRPr="00716A3F">
        <w:rPr>
          <w:rFonts w:ascii="Verdana" w:eastAsia="Arial Unicode MS" w:hAnsi="Verdana" w:cs="Arial"/>
          <w:b/>
          <w:sz w:val="20"/>
          <w:szCs w:val="20"/>
        </w:rPr>
        <w:t>incomplete and/or not properly sealed or filed after the due date and time</w:t>
      </w:r>
      <w:r w:rsidRPr="00716A3F">
        <w:rPr>
          <w:rFonts w:ascii="Verdana" w:eastAsia="Arial Unicode MS" w:hAnsi="Verdana" w:cs="Arial"/>
          <w:sz w:val="20"/>
          <w:szCs w:val="20"/>
        </w:rPr>
        <w:t xml:space="preserve"> shall be summarily rejected. The parties who wish to be present at the time of opening of Tender/Quotation may represent themselves or authorize their representatives with an authority letter. The </w:t>
      </w:r>
      <w:r w:rsidR="00837444">
        <w:rPr>
          <w:rFonts w:ascii="Verdana" w:eastAsia="Arial Unicode MS" w:hAnsi="Verdana" w:cs="Arial"/>
          <w:sz w:val="20"/>
          <w:szCs w:val="20"/>
        </w:rPr>
        <w:t xml:space="preserve">Assistant </w:t>
      </w:r>
      <w:r w:rsidRPr="00716A3F">
        <w:rPr>
          <w:rFonts w:ascii="Verdana" w:eastAsia="Arial Unicode MS" w:hAnsi="Verdana" w:cs="Arial"/>
          <w:sz w:val="20"/>
          <w:szCs w:val="20"/>
        </w:rPr>
        <w:t>Commissioner</w:t>
      </w:r>
      <w:r w:rsidR="00837444">
        <w:rPr>
          <w:rFonts w:ascii="Verdana" w:eastAsia="Arial Unicode MS" w:hAnsi="Verdana" w:cs="Arial"/>
          <w:sz w:val="20"/>
          <w:szCs w:val="20"/>
        </w:rPr>
        <w:t>, Shillong Audit Circle, Shillong</w:t>
      </w:r>
      <w:r w:rsidRPr="00716A3F">
        <w:rPr>
          <w:rFonts w:ascii="Verdana" w:eastAsia="Arial Unicode MS" w:hAnsi="Verdana" w:cs="Arial"/>
          <w:sz w:val="20"/>
          <w:szCs w:val="20"/>
        </w:rPr>
        <w:t xml:space="preserve"> reserves the right to accept or reject any or all tenders without assigning any reasons. </w:t>
      </w:r>
    </w:p>
    <w:p w:rsidR="00CF1961" w:rsidRDefault="00CF1961" w:rsidP="00CF1961">
      <w:pPr>
        <w:pStyle w:val="Default"/>
        <w:spacing w:line="276" w:lineRule="auto"/>
        <w:rPr>
          <w:rFonts w:ascii="Verdana" w:eastAsia="Arial Unicode MS" w:hAnsi="Verdana" w:cs="Arial"/>
          <w:color w:val="auto"/>
          <w:sz w:val="20"/>
          <w:szCs w:val="20"/>
        </w:rPr>
      </w:pPr>
    </w:p>
    <w:p w:rsidR="00837444" w:rsidRPr="00096D95" w:rsidRDefault="00837444" w:rsidP="00CF1961">
      <w:pPr>
        <w:pStyle w:val="Default"/>
        <w:spacing w:line="276" w:lineRule="auto"/>
        <w:rPr>
          <w:rFonts w:ascii="Verdana" w:eastAsia="Arial Unicode MS" w:hAnsi="Verdana" w:cs="Arial"/>
          <w:color w:val="auto"/>
          <w:sz w:val="20"/>
          <w:szCs w:val="20"/>
        </w:rPr>
      </w:pPr>
    </w:p>
    <w:p w:rsidR="00CF1961" w:rsidRPr="00B1348F" w:rsidRDefault="00CF1961" w:rsidP="00837444">
      <w:pPr>
        <w:pStyle w:val="Default"/>
        <w:tabs>
          <w:tab w:val="left" w:pos="6465"/>
        </w:tabs>
        <w:jc w:val="right"/>
        <w:rPr>
          <w:rFonts w:ascii="Verdana" w:eastAsia="Arial Unicode MS" w:hAnsi="Verdana" w:cs="Arial"/>
          <w:b/>
          <w:color w:val="auto"/>
          <w:sz w:val="20"/>
          <w:szCs w:val="20"/>
        </w:rPr>
      </w:pPr>
      <w:r w:rsidRPr="00096D95">
        <w:rPr>
          <w:rFonts w:ascii="Verdana" w:eastAsia="Arial Unicode MS" w:hAnsi="Verdana" w:cs="Arial"/>
          <w:color w:val="auto"/>
          <w:sz w:val="20"/>
          <w:szCs w:val="20"/>
        </w:rPr>
        <w:tab/>
      </w:r>
      <w:r w:rsidR="00837444" w:rsidRPr="00B1348F">
        <w:rPr>
          <w:rFonts w:ascii="Verdana" w:eastAsia="Arial Unicode MS" w:hAnsi="Verdana" w:cs="Arial"/>
          <w:b/>
          <w:color w:val="auto"/>
          <w:sz w:val="20"/>
          <w:szCs w:val="20"/>
        </w:rPr>
        <w:t>(</w:t>
      </w:r>
      <w:r w:rsidR="00026D0C" w:rsidRPr="00B1348F">
        <w:rPr>
          <w:rFonts w:ascii="Verdana" w:eastAsia="Arial Unicode MS" w:hAnsi="Verdana" w:cs="Arial"/>
          <w:b/>
          <w:color w:val="auto"/>
          <w:sz w:val="20"/>
          <w:szCs w:val="20"/>
        </w:rPr>
        <w:t xml:space="preserve">P. L. </w:t>
      </w:r>
      <w:proofErr w:type="spellStart"/>
      <w:r w:rsidR="00026D0C" w:rsidRPr="00B1348F">
        <w:rPr>
          <w:rFonts w:ascii="Verdana" w:eastAsia="Arial Unicode MS" w:hAnsi="Verdana" w:cs="Arial"/>
          <w:b/>
          <w:color w:val="auto"/>
          <w:sz w:val="20"/>
          <w:szCs w:val="20"/>
        </w:rPr>
        <w:t>Saikia</w:t>
      </w:r>
      <w:proofErr w:type="spellEnd"/>
      <w:r w:rsidR="00837444" w:rsidRPr="00B1348F">
        <w:rPr>
          <w:rFonts w:ascii="Verdana" w:eastAsia="Arial Unicode MS" w:hAnsi="Verdana" w:cs="Arial"/>
          <w:b/>
          <w:color w:val="auto"/>
          <w:sz w:val="20"/>
          <w:szCs w:val="20"/>
        </w:rPr>
        <w:t>)</w:t>
      </w:r>
    </w:p>
    <w:p w:rsidR="00CF1961" w:rsidRPr="00192869" w:rsidRDefault="00837444" w:rsidP="00837444">
      <w:pPr>
        <w:pStyle w:val="Default"/>
        <w:tabs>
          <w:tab w:val="left" w:pos="6465"/>
        </w:tabs>
        <w:jc w:val="right"/>
        <w:rPr>
          <w:rFonts w:ascii="Verdana" w:eastAsia="Arial Unicode MS" w:hAnsi="Verdana" w:cs="Arial"/>
          <w:color w:val="auto"/>
          <w:sz w:val="20"/>
          <w:szCs w:val="20"/>
        </w:rPr>
      </w:pPr>
      <w:r w:rsidRPr="00B1348F">
        <w:rPr>
          <w:rFonts w:ascii="Verdana" w:eastAsia="Arial Unicode MS" w:hAnsi="Verdana" w:cs="Arial"/>
          <w:b/>
          <w:color w:val="auto"/>
          <w:sz w:val="20"/>
          <w:szCs w:val="20"/>
        </w:rPr>
        <w:t>Assistant Commissioner</w:t>
      </w:r>
    </w:p>
    <w:p w:rsidR="00837444" w:rsidRPr="00837444" w:rsidRDefault="00837444" w:rsidP="00837444">
      <w:pPr>
        <w:pStyle w:val="NoSpacing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 w:rsidRPr="00837444">
        <w:rPr>
          <w:rFonts w:ascii="Verdana" w:hAnsi="Verdana"/>
          <w:sz w:val="20"/>
          <w:szCs w:val="20"/>
        </w:rPr>
        <w:t>C.No.I</w:t>
      </w:r>
      <w:proofErr w:type="spellEnd"/>
      <w:r w:rsidRPr="00837444">
        <w:rPr>
          <w:rFonts w:ascii="Verdana" w:hAnsi="Verdana"/>
          <w:sz w:val="20"/>
          <w:szCs w:val="20"/>
        </w:rPr>
        <w:t>(</w:t>
      </w:r>
      <w:proofErr w:type="gramEnd"/>
      <w:r w:rsidRPr="00837444">
        <w:rPr>
          <w:rFonts w:ascii="Verdana" w:hAnsi="Verdana"/>
          <w:sz w:val="20"/>
          <w:szCs w:val="20"/>
        </w:rPr>
        <w:t>16)Audit/2/Shillong Circle/2015</w:t>
      </w:r>
      <w:r w:rsidRPr="00837444">
        <w:rPr>
          <w:rFonts w:ascii="Verdana" w:hAnsi="Verdana"/>
          <w:sz w:val="20"/>
          <w:szCs w:val="20"/>
        </w:rPr>
        <w:tab/>
      </w:r>
      <w:r w:rsidRPr="00837444">
        <w:rPr>
          <w:rFonts w:ascii="Verdana" w:hAnsi="Verdana"/>
          <w:sz w:val="20"/>
          <w:szCs w:val="20"/>
        </w:rPr>
        <w:tab/>
      </w:r>
      <w:r w:rsidRPr="00837444">
        <w:rPr>
          <w:rFonts w:ascii="Verdana" w:hAnsi="Verdana"/>
          <w:sz w:val="20"/>
          <w:szCs w:val="20"/>
        </w:rPr>
        <w:tab/>
        <w:t xml:space="preserve">     </w:t>
      </w:r>
      <w:r>
        <w:rPr>
          <w:rFonts w:ascii="Verdana" w:hAnsi="Verdana"/>
          <w:sz w:val="20"/>
          <w:szCs w:val="20"/>
        </w:rPr>
        <w:t xml:space="preserve">   </w:t>
      </w:r>
      <w:r w:rsidR="00026D0C">
        <w:rPr>
          <w:rFonts w:ascii="Verdana" w:hAnsi="Verdana"/>
          <w:sz w:val="20"/>
          <w:szCs w:val="20"/>
        </w:rPr>
        <w:t xml:space="preserve">               Dated: 02.03.2018</w:t>
      </w:r>
    </w:p>
    <w:p w:rsidR="00837444" w:rsidRDefault="00837444" w:rsidP="00837444">
      <w:pPr>
        <w:pStyle w:val="NoSpacing"/>
        <w:jc w:val="both"/>
      </w:pPr>
    </w:p>
    <w:p w:rsidR="00837444" w:rsidRDefault="00837444" w:rsidP="00837444">
      <w:pPr>
        <w:pStyle w:val="NoSpacing"/>
        <w:jc w:val="both"/>
      </w:pPr>
    </w:p>
    <w:p w:rsidR="00CF1961" w:rsidRPr="00096D95" w:rsidRDefault="00CF1961" w:rsidP="00CF19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96D95">
        <w:rPr>
          <w:rFonts w:ascii="Verdana" w:hAnsi="Verdana" w:cs="Times New Roman"/>
          <w:sz w:val="20"/>
          <w:szCs w:val="20"/>
        </w:rPr>
        <w:t xml:space="preserve">Copy to the System Officer, Audit Commissionerate, Guwahati for </w:t>
      </w:r>
      <w:r w:rsidRPr="00096D95">
        <w:rPr>
          <w:rFonts w:ascii="Verdana" w:hAnsi="Verdana" w:cs="Arial"/>
          <w:sz w:val="20"/>
          <w:szCs w:val="20"/>
        </w:rPr>
        <w:t xml:space="preserve">posting the said </w:t>
      </w:r>
    </w:p>
    <w:p w:rsidR="00CF1961" w:rsidRDefault="00CF1961" w:rsidP="00CF196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96D95">
        <w:rPr>
          <w:rFonts w:ascii="Verdana" w:hAnsi="Verdana" w:cs="Arial"/>
          <w:sz w:val="20"/>
          <w:szCs w:val="20"/>
        </w:rPr>
        <w:t xml:space="preserve">Tender Notice on the Departmental website immediately. He should also ensure posting of the tender in the CBEC website. </w:t>
      </w:r>
    </w:p>
    <w:p w:rsidR="00CF1961" w:rsidRPr="00096D95" w:rsidRDefault="00CF1961" w:rsidP="00CF196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40AA2" w:rsidRDefault="00040AA2" w:rsidP="00040A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40AA2">
        <w:rPr>
          <w:rFonts w:ascii="Verdana" w:hAnsi="Verdana"/>
          <w:sz w:val="20"/>
          <w:szCs w:val="20"/>
        </w:rPr>
        <w:t xml:space="preserve">Notice Boards at Central Excise &amp; Service Tax Building, Rap’s Mansion, Customs House and Central Excise &amp; Service Tax </w:t>
      </w:r>
      <w:proofErr w:type="spellStart"/>
      <w:r w:rsidRPr="00040AA2">
        <w:rPr>
          <w:rFonts w:ascii="Verdana" w:hAnsi="Verdana"/>
          <w:sz w:val="20"/>
          <w:szCs w:val="20"/>
        </w:rPr>
        <w:t>Hqrs</w:t>
      </w:r>
      <w:proofErr w:type="spellEnd"/>
      <w:r w:rsidRPr="00040AA2">
        <w:rPr>
          <w:rFonts w:ascii="Verdana" w:hAnsi="Verdana"/>
          <w:sz w:val="20"/>
          <w:szCs w:val="20"/>
        </w:rPr>
        <w:t xml:space="preserve"> Office, Morello Compound, all situated at M. G. Road, Shillong-793001</w:t>
      </w:r>
      <w:r w:rsidRPr="00040AA2">
        <w:rPr>
          <w:rFonts w:ascii="Times New Roman" w:hAnsi="Times New Roman"/>
          <w:b/>
        </w:rPr>
        <w:t>.</w:t>
      </w:r>
    </w:p>
    <w:p w:rsidR="00026D0C" w:rsidRDefault="00026D0C" w:rsidP="00026D0C">
      <w:pPr>
        <w:pStyle w:val="ListParagraph"/>
        <w:spacing w:after="0" w:line="240" w:lineRule="auto"/>
        <w:jc w:val="both"/>
        <w:rPr>
          <w:rFonts w:ascii="Times New Roman" w:hAnsi="Times New Roman"/>
          <w:b/>
        </w:rPr>
      </w:pPr>
    </w:p>
    <w:p w:rsidR="00026D0C" w:rsidRPr="00026D0C" w:rsidRDefault="00026D0C" w:rsidP="00026D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026D0C">
        <w:rPr>
          <w:rFonts w:ascii="Times New Roman" w:hAnsi="Times New Roman"/>
        </w:rPr>
        <w:t>Copy</w:t>
      </w:r>
      <w:r>
        <w:rPr>
          <w:rFonts w:ascii="Times New Roman" w:hAnsi="Times New Roman"/>
        </w:rPr>
        <w:t xml:space="preserve"> to the system Officer, Chief Commissioner Office, </w:t>
      </w:r>
      <w:r w:rsidR="00B1348F">
        <w:rPr>
          <w:rFonts w:ascii="Times New Roman" w:hAnsi="Times New Roman"/>
        </w:rPr>
        <w:t>3</w:t>
      </w:r>
      <w:r w:rsidR="00B1348F" w:rsidRPr="00B1348F">
        <w:rPr>
          <w:rFonts w:ascii="Times New Roman" w:hAnsi="Times New Roman"/>
          <w:vertAlign w:val="superscript"/>
        </w:rPr>
        <w:t>rd</w:t>
      </w:r>
      <w:r w:rsidR="00B1348F">
        <w:rPr>
          <w:rFonts w:ascii="Times New Roman" w:hAnsi="Times New Roman"/>
        </w:rPr>
        <w:t xml:space="preserve"> Floor, </w:t>
      </w:r>
      <w:proofErr w:type="spellStart"/>
      <w:r w:rsidR="00B1348F">
        <w:rPr>
          <w:rFonts w:ascii="Times New Roman" w:hAnsi="Times New Roman"/>
        </w:rPr>
        <w:t>Crescen’s</w:t>
      </w:r>
      <w:proofErr w:type="spellEnd"/>
      <w:r w:rsidR="00B1348F">
        <w:rPr>
          <w:rFonts w:ascii="Times New Roman" w:hAnsi="Times New Roman"/>
        </w:rPr>
        <w:t xml:space="preserve"> Building, M. G. Road, </w:t>
      </w:r>
      <w:proofErr w:type="gramStart"/>
      <w:r w:rsidR="00B1348F">
        <w:rPr>
          <w:rFonts w:ascii="Times New Roman" w:hAnsi="Times New Roman"/>
        </w:rPr>
        <w:t>Shillong</w:t>
      </w:r>
      <w:proofErr w:type="gramEnd"/>
      <w:r w:rsidR="00B1348F">
        <w:rPr>
          <w:rFonts w:ascii="Times New Roman" w:hAnsi="Times New Roman"/>
        </w:rPr>
        <w:t xml:space="preserve"> with a request for posting the said Tender Notice on the Departmental website.</w:t>
      </w:r>
    </w:p>
    <w:p w:rsidR="00CF1961" w:rsidRPr="00096D95" w:rsidRDefault="00CF1961" w:rsidP="00CF196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096D95">
        <w:rPr>
          <w:rFonts w:ascii="Verdana" w:hAnsi="Verdana" w:cs="Arial"/>
          <w:sz w:val="20"/>
          <w:szCs w:val="20"/>
        </w:rPr>
        <w:t xml:space="preserve">                                      </w:t>
      </w:r>
    </w:p>
    <w:p w:rsidR="00CF1961" w:rsidRPr="00096D95" w:rsidRDefault="00CF1961" w:rsidP="00CF196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CF1961" w:rsidRDefault="00CF1961" w:rsidP="00CF1961">
      <w:pPr>
        <w:autoSpaceDE w:val="0"/>
        <w:autoSpaceDN w:val="0"/>
        <w:adjustRightInd w:val="0"/>
        <w:spacing w:after="0" w:line="240" w:lineRule="auto"/>
        <w:rPr>
          <w:rFonts w:ascii="Verdana" w:eastAsia="Arial Unicode MS" w:hAnsi="Verdana" w:cs="Arial"/>
          <w:sz w:val="20"/>
          <w:szCs w:val="20"/>
        </w:rPr>
      </w:pPr>
      <w:r w:rsidRPr="00096D95">
        <w:rPr>
          <w:rFonts w:ascii="Verdana" w:hAnsi="Verdana" w:cs="Arial"/>
          <w:sz w:val="20"/>
          <w:szCs w:val="20"/>
        </w:rPr>
        <w:t xml:space="preserve">                                                                </w:t>
      </w:r>
      <w:r w:rsidRPr="00096D95">
        <w:rPr>
          <w:rFonts w:ascii="Verdana" w:hAnsi="Verdana" w:cs="Arial"/>
          <w:sz w:val="20"/>
          <w:szCs w:val="20"/>
        </w:rPr>
        <w:br/>
      </w:r>
      <w:r w:rsidRPr="00096D95">
        <w:rPr>
          <w:rFonts w:ascii="Verdana" w:eastAsia="Arial Unicode MS" w:hAnsi="Verdana" w:cs="Arial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Verdana" w:eastAsia="Arial Unicode MS" w:hAnsi="Verdana" w:cs="Arial"/>
          <w:sz w:val="20"/>
          <w:szCs w:val="20"/>
        </w:rPr>
        <w:t xml:space="preserve">               </w:t>
      </w:r>
    </w:p>
    <w:p w:rsidR="00837444" w:rsidRPr="00B1348F" w:rsidRDefault="00CF1961" w:rsidP="00837444">
      <w:pPr>
        <w:pStyle w:val="Default"/>
        <w:tabs>
          <w:tab w:val="left" w:pos="6465"/>
        </w:tabs>
        <w:jc w:val="right"/>
        <w:rPr>
          <w:rFonts w:ascii="Verdana" w:eastAsia="Arial Unicode MS" w:hAnsi="Verdana" w:cs="Arial"/>
          <w:b/>
          <w:color w:val="auto"/>
          <w:sz w:val="20"/>
          <w:szCs w:val="20"/>
        </w:rPr>
      </w:pPr>
      <w:r>
        <w:rPr>
          <w:rFonts w:ascii="Verdana" w:eastAsia="Arial Unicode MS" w:hAnsi="Verdana" w:cs="Arial"/>
          <w:color w:val="auto"/>
          <w:sz w:val="20"/>
          <w:szCs w:val="20"/>
        </w:rPr>
        <w:t xml:space="preserve">                                                               </w:t>
      </w:r>
      <w:r w:rsidR="00837444" w:rsidRPr="00B1348F">
        <w:rPr>
          <w:rFonts w:ascii="Verdana" w:eastAsia="Arial Unicode MS" w:hAnsi="Verdana" w:cs="Arial"/>
          <w:b/>
          <w:color w:val="auto"/>
          <w:sz w:val="20"/>
          <w:szCs w:val="20"/>
        </w:rPr>
        <w:t>(</w:t>
      </w:r>
      <w:r w:rsidR="00B1348F" w:rsidRPr="00B1348F">
        <w:rPr>
          <w:rFonts w:ascii="Verdana" w:eastAsia="Arial Unicode MS" w:hAnsi="Verdana" w:cs="Arial"/>
          <w:b/>
          <w:color w:val="auto"/>
          <w:sz w:val="20"/>
          <w:szCs w:val="20"/>
        </w:rPr>
        <w:t xml:space="preserve">P. L. </w:t>
      </w:r>
      <w:proofErr w:type="spellStart"/>
      <w:r w:rsidR="00B1348F" w:rsidRPr="00B1348F">
        <w:rPr>
          <w:rFonts w:ascii="Verdana" w:eastAsia="Arial Unicode MS" w:hAnsi="Verdana" w:cs="Arial"/>
          <w:b/>
          <w:color w:val="auto"/>
          <w:sz w:val="20"/>
          <w:szCs w:val="20"/>
        </w:rPr>
        <w:t>Saikia</w:t>
      </w:r>
      <w:proofErr w:type="spellEnd"/>
      <w:r w:rsidR="00837444" w:rsidRPr="00B1348F">
        <w:rPr>
          <w:rFonts w:ascii="Verdana" w:eastAsia="Arial Unicode MS" w:hAnsi="Verdana" w:cs="Arial"/>
          <w:b/>
          <w:color w:val="auto"/>
          <w:sz w:val="20"/>
          <w:szCs w:val="20"/>
        </w:rPr>
        <w:t>)</w:t>
      </w:r>
    </w:p>
    <w:p w:rsidR="00837444" w:rsidRPr="00B1348F" w:rsidRDefault="00837444" w:rsidP="00837444">
      <w:pPr>
        <w:pStyle w:val="Default"/>
        <w:tabs>
          <w:tab w:val="left" w:pos="6465"/>
        </w:tabs>
        <w:jc w:val="right"/>
        <w:rPr>
          <w:rFonts w:ascii="Verdana" w:eastAsia="Arial Unicode MS" w:hAnsi="Verdana" w:cs="Arial"/>
          <w:b/>
          <w:color w:val="auto"/>
          <w:sz w:val="20"/>
          <w:szCs w:val="20"/>
        </w:rPr>
      </w:pPr>
      <w:r w:rsidRPr="00B1348F">
        <w:rPr>
          <w:rFonts w:ascii="Verdana" w:eastAsia="Arial Unicode MS" w:hAnsi="Verdana" w:cs="Arial"/>
          <w:b/>
          <w:color w:val="auto"/>
          <w:sz w:val="20"/>
          <w:szCs w:val="20"/>
        </w:rPr>
        <w:t>Assistant Commissioner</w:t>
      </w:r>
    </w:p>
    <w:p w:rsidR="0034018B" w:rsidRDefault="00837444" w:rsidP="00837444">
      <w:pPr>
        <w:pStyle w:val="Default"/>
        <w:jc w:val="right"/>
        <w:rPr>
          <w:b/>
        </w:rPr>
      </w:pPr>
      <w:r w:rsidRPr="00B1348F">
        <w:rPr>
          <w:b/>
        </w:rPr>
        <w:t>Shillong Audit Circle</w:t>
      </w:r>
    </w:p>
    <w:p w:rsidR="0034018B" w:rsidRDefault="0034018B">
      <w:pPr>
        <w:rPr>
          <w:rFonts w:ascii="Calibri" w:hAnsi="Calibri" w:cs="Calibri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34018B" w:rsidRPr="00963C81" w:rsidRDefault="0034018B" w:rsidP="0034018B">
      <w:pPr>
        <w:widowControl w:val="0"/>
        <w:autoSpaceDE w:val="0"/>
        <w:autoSpaceDN w:val="0"/>
        <w:adjustRightInd w:val="0"/>
        <w:spacing w:before="8" w:after="0" w:line="276" w:lineRule="exact"/>
        <w:ind w:left="827"/>
        <w:jc w:val="center"/>
        <w:rPr>
          <w:rFonts w:ascii="Verdana" w:hAnsi="Verdana" w:cstheme="minorHAnsi"/>
          <w:b/>
          <w:color w:val="000000"/>
          <w:spacing w:val="2"/>
          <w:sz w:val="20"/>
          <w:szCs w:val="20"/>
        </w:rPr>
      </w:pPr>
      <w:r w:rsidRPr="00963C81">
        <w:rPr>
          <w:rFonts w:ascii="Verdana" w:hAnsi="Verdana" w:cstheme="minorHAnsi"/>
          <w:b/>
          <w:color w:val="000000"/>
          <w:spacing w:val="2"/>
          <w:sz w:val="20"/>
          <w:szCs w:val="20"/>
        </w:rPr>
        <w:lastRenderedPageBreak/>
        <w:t>PART –“A”</w:t>
      </w:r>
    </w:p>
    <w:p w:rsidR="0034018B" w:rsidRPr="00963C81" w:rsidRDefault="0034018B" w:rsidP="0034018B">
      <w:pPr>
        <w:widowControl w:val="0"/>
        <w:autoSpaceDE w:val="0"/>
        <w:autoSpaceDN w:val="0"/>
        <w:adjustRightInd w:val="0"/>
        <w:spacing w:before="8" w:after="0" w:line="276" w:lineRule="exact"/>
        <w:ind w:left="827"/>
        <w:jc w:val="center"/>
        <w:rPr>
          <w:rFonts w:ascii="Verdana" w:hAnsi="Verdana" w:cstheme="minorHAnsi"/>
          <w:b/>
          <w:color w:val="000000"/>
          <w:spacing w:val="2"/>
          <w:sz w:val="20"/>
          <w:szCs w:val="20"/>
        </w:rPr>
      </w:pPr>
      <w:r w:rsidRPr="00963C81">
        <w:rPr>
          <w:rFonts w:ascii="Verdana" w:hAnsi="Verdana" w:cstheme="minorHAnsi"/>
          <w:b/>
          <w:color w:val="000000"/>
          <w:spacing w:val="2"/>
          <w:sz w:val="20"/>
          <w:szCs w:val="20"/>
          <w:u w:val="single"/>
        </w:rPr>
        <w:t>TERMS AND CONDITIONS:</w:t>
      </w:r>
    </w:p>
    <w:p w:rsidR="0034018B" w:rsidRPr="00963C81" w:rsidRDefault="0034018B" w:rsidP="0034018B">
      <w:pPr>
        <w:widowControl w:val="0"/>
        <w:autoSpaceDE w:val="0"/>
        <w:autoSpaceDN w:val="0"/>
        <w:adjustRightInd w:val="0"/>
        <w:spacing w:after="0" w:line="270" w:lineRule="exact"/>
        <w:ind w:left="727"/>
        <w:jc w:val="both"/>
        <w:rPr>
          <w:rFonts w:ascii="Verdana" w:hAnsi="Verdana" w:cstheme="minorHAnsi"/>
          <w:b/>
          <w:color w:val="000000"/>
          <w:spacing w:val="2"/>
          <w:sz w:val="20"/>
          <w:szCs w:val="20"/>
        </w:rPr>
      </w:pPr>
    </w:p>
    <w:p w:rsidR="0034018B" w:rsidRPr="00963C81" w:rsidRDefault="0034018B" w:rsidP="0034018B">
      <w:pPr>
        <w:pStyle w:val="NoSpacing"/>
        <w:numPr>
          <w:ilvl w:val="0"/>
          <w:numId w:val="3"/>
        </w:numPr>
        <w:rPr>
          <w:rFonts w:ascii="Verdana" w:hAnsi="Verdana" w:cstheme="minorHAnsi"/>
          <w:sz w:val="20"/>
          <w:szCs w:val="20"/>
        </w:rPr>
      </w:pPr>
      <w:r w:rsidRPr="00963C81">
        <w:rPr>
          <w:rFonts w:ascii="Verdana" w:hAnsi="Verdana"/>
          <w:w w:val="104"/>
          <w:sz w:val="20"/>
          <w:szCs w:val="20"/>
        </w:rPr>
        <w:t xml:space="preserve">The Terms and condition shall form part of tender to be submitted by the bidder.  </w:t>
      </w:r>
    </w:p>
    <w:p w:rsidR="0034018B" w:rsidRPr="00963C81" w:rsidRDefault="0034018B" w:rsidP="0034018B">
      <w:pPr>
        <w:pStyle w:val="ListParagraph"/>
        <w:widowControl w:val="0"/>
        <w:numPr>
          <w:ilvl w:val="0"/>
          <w:numId w:val="3"/>
        </w:numPr>
        <w:tabs>
          <w:tab w:val="left" w:pos="1447"/>
          <w:tab w:val="left" w:pos="7523"/>
        </w:tabs>
        <w:autoSpaceDE w:val="0"/>
        <w:autoSpaceDN w:val="0"/>
        <w:adjustRightInd w:val="0"/>
        <w:spacing w:before="2" w:after="0" w:line="280" w:lineRule="exact"/>
        <w:ind w:right="120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963C81">
        <w:rPr>
          <w:rFonts w:ascii="Verdana" w:hAnsi="Verdana" w:cstheme="minorHAnsi"/>
          <w:color w:val="000000"/>
          <w:spacing w:val="2"/>
          <w:sz w:val="20"/>
          <w:szCs w:val="20"/>
        </w:rPr>
        <w:t xml:space="preserve">All  bidders  are  requested  to submit  the  tender  document </w:t>
      </w:r>
      <w:r w:rsidRPr="00963C81">
        <w:rPr>
          <w:rFonts w:ascii="Verdana" w:hAnsi="Verdana" w:cstheme="minorHAnsi"/>
          <w:color w:val="000000"/>
          <w:spacing w:val="1"/>
          <w:sz w:val="20"/>
          <w:szCs w:val="20"/>
        </w:rPr>
        <w:t xml:space="preserve">(Technical  &amp; Financial </w:t>
      </w:r>
      <w:r w:rsidRPr="00963C81">
        <w:rPr>
          <w:rFonts w:ascii="Verdana" w:hAnsi="Verdana" w:cstheme="minorHAnsi"/>
          <w:color w:val="000000"/>
          <w:w w:val="106"/>
          <w:sz w:val="20"/>
          <w:szCs w:val="20"/>
        </w:rPr>
        <w:t xml:space="preserve">bids)  duly filled  in with relevant information supported  by relevant  documents  at  the </w:t>
      </w:r>
      <w:r w:rsidRPr="00963C81">
        <w:rPr>
          <w:rFonts w:ascii="Verdana" w:hAnsi="Verdana" w:cstheme="minorHAnsi"/>
          <w:color w:val="000000"/>
          <w:sz w:val="20"/>
          <w:szCs w:val="20"/>
        </w:rPr>
        <w:t xml:space="preserve">following address: </w:t>
      </w:r>
    </w:p>
    <w:p w:rsidR="0034018B" w:rsidRPr="00963C81" w:rsidRDefault="0034018B" w:rsidP="0034018B">
      <w:pPr>
        <w:widowControl w:val="0"/>
        <w:autoSpaceDE w:val="0"/>
        <w:autoSpaceDN w:val="0"/>
        <w:adjustRightInd w:val="0"/>
        <w:spacing w:after="0" w:line="276" w:lineRule="exact"/>
        <w:ind w:left="2989"/>
        <w:rPr>
          <w:rFonts w:ascii="Verdana" w:hAnsi="Verdana" w:cstheme="minorHAnsi"/>
          <w:color w:val="000000"/>
          <w:sz w:val="20"/>
          <w:szCs w:val="20"/>
        </w:rPr>
      </w:pPr>
    </w:p>
    <w:p w:rsidR="0034018B" w:rsidRPr="00963C81" w:rsidRDefault="0034018B" w:rsidP="0034018B">
      <w:pPr>
        <w:pStyle w:val="NoSpacing"/>
        <w:ind w:left="1680" w:firstLine="80"/>
        <w:rPr>
          <w:rFonts w:ascii="Verdana" w:hAnsi="Verdana" w:cstheme="minorHAnsi"/>
          <w:b/>
          <w:sz w:val="20"/>
          <w:szCs w:val="20"/>
        </w:rPr>
      </w:pPr>
      <w:r w:rsidRPr="00963C81">
        <w:rPr>
          <w:rFonts w:ascii="Verdana" w:hAnsi="Verdana" w:cstheme="minorHAnsi"/>
          <w:b/>
          <w:sz w:val="20"/>
          <w:szCs w:val="20"/>
        </w:rPr>
        <w:t xml:space="preserve">O/o </w:t>
      </w:r>
      <w:proofErr w:type="gramStart"/>
      <w:r w:rsidRPr="00963C81">
        <w:rPr>
          <w:rFonts w:ascii="Verdana" w:hAnsi="Verdana" w:cstheme="minorHAnsi"/>
          <w:b/>
          <w:sz w:val="20"/>
          <w:szCs w:val="20"/>
        </w:rPr>
        <w:t>The</w:t>
      </w:r>
      <w:proofErr w:type="gramEnd"/>
      <w:r w:rsidRPr="00963C81">
        <w:rPr>
          <w:rFonts w:ascii="Verdana" w:hAnsi="Verdana" w:cstheme="minorHAnsi"/>
          <w:b/>
          <w:sz w:val="20"/>
          <w:szCs w:val="20"/>
        </w:rPr>
        <w:t xml:space="preserve"> </w:t>
      </w:r>
      <w:r>
        <w:rPr>
          <w:rFonts w:ascii="Verdana" w:hAnsi="Verdana" w:cstheme="minorHAnsi"/>
          <w:b/>
          <w:sz w:val="20"/>
          <w:szCs w:val="20"/>
        </w:rPr>
        <w:t>Assistant Commissioner</w:t>
      </w:r>
      <w:r w:rsidRPr="00963C81">
        <w:rPr>
          <w:rFonts w:ascii="Verdana" w:hAnsi="Verdana" w:cstheme="minorHAnsi"/>
          <w:b/>
          <w:sz w:val="20"/>
          <w:szCs w:val="20"/>
        </w:rPr>
        <w:t xml:space="preserve"> </w:t>
      </w:r>
    </w:p>
    <w:p w:rsidR="0034018B" w:rsidRPr="00963C81" w:rsidRDefault="0034018B" w:rsidP="0034018B">
      <w:pPr>
        <w:pStyle w:val="NoSpacing"/>
        <w:ind w:left="1680" w:firstLine="80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Shillong Audit Circle</w:t>
      </w:r>
    </w:p>
    <w:p w:rsidR="0034018B" w:rsidRPr="00963C81" w:rsidRDefault="0034018B" w:rsidP="0034018B">
      <w:pPr>
        <w:pStyle w:val="NoSpacing"/>
        <w:ind w:left="960" w:firstLine="720"/>
        <w:rPr>
          <w:rFonts w:ascii="Verdana" w:hAnsi="Verdana" w:cstheme="minorHAnsi"/>
          <w:b/>
          <w:spacing w:val="1"/>
          <w:sz w:val="20"/>
          <w:szCs w:val="20"/>
        </w:rPr>
      </w:pPr>
      <w:r w:rsidRPr="00963C81">
        <w:rPr>
          <w:rFonts w:ascii="Verdana" w:hAnsi="Verdana" w:cstheme="minorHAnsi"/>
          <w:b/>
          <w:spacing w:val="1"/>
          <w:sz w:val="20"/>
          <w:szCs w:val="20"/>
        </w:rPr>
        <w:t xml:space="preserve">  </w:t>
      </w:r>
      <w:r>
        <w:rPr>
          <w:rFonts w:ascii="Verdana" w:hAnsi="Verdana" w:cstheme="minorHAnsi"/>
          <w:b/>
          <w:spacing w:val="1"/>
          <w:sz w:val="20"/>
          <w:szCs w:val="20"/>
        </w:rPr>
        <w:t>Rap’s Mansion, 3</w:t>
      </w:r>
      <w:r w:rsidRPr="00A80A93">
        <w:rPr>
          <w:rFonts w:ascii="Verdana" w:hAnsi="Verdana" w:cstheme="minorHAnsi"/>
          <w:b/>
          <w:spacing w:val="1"/>
          <w:sz w:val="20"/>
          <w:szCs w:val="20"/>
          <w:vertAlign w:val="superscript"/>
        </w:rPr>
        <w:t>rd</w:t>
      </w:r>
      <w:r>
        <w:rPr>
          <w:rFonts w:ascii="Verdana" w:hAnsi="Verdana" w:cstheme="minorHAnsi"/>
          <w:b/>
          <w:spacing w:val="1"/>
          <w:sz w:val="20"/>
          <w:szCs w:val="20"/>
        </w:rPr>
        <w:t xml:space="preserve"> Floor,</w:t>
      </w:r>
      <w:r w:rsidRPr="00963C81">
        <w:rPr>
          <w:rFonts w:ascii="Verdana" w:hAnsi="Verdana" w:cstheme="minorHAnsi"/>
          <w:b/>
          <w:spacing w:val="1"/>
          <w:sz w:val="20"/>
          <w:szCs w:val="20"/>
        </w:rPr>
        <w:t xml:space="preserve"> </w:t>
      </w:r>
    </w:p>
    <w:p w:rsidR="0034018B" w:rsidRPr="00963C81" w:rsidRDefault="0034018B" w:rsidP="0034018B">
      <w:pPr>
        <w:pStyle w:val="NoSpacing"/>
        <w:ind w:left="1680" w:firstLine="80"/>
        <w:rPr>
          <w:rFonts w:ascii="Verdana" w:hAnsi="Verdana" w:cstheme="minorHAnsi"/>
          <w:b/>
          <w:spacing w:val="1"/>
          <w:sz w:val="20"/>
          <w:szCs w:val="20"/>
        </w:rPr>
      </w:pPr>
      <w:r>
        <w:rPr>
          <w:rFonts w:ascii="Verdana" w:hAnsi="Verdana" w:cstheme="minorHAnsi"/>
          <w:b/>
          <w:spacing w:val="1"/>
          <w:sz w:val="20"/>
          <w:szCs w:val="20"/>
        </w:rPr>
        <w:t xml:space="preserve"> M. G. </w:t>
      </w:r>
      <w:r w:rsidRPr="00963C81">
        <w:rPr>
          <w:rFonts w:ascii="Verdana" w:hAnsi="Verdana" w:cstheme="minorHAnsi"/>
          <w:b/>
          <w:spacing w:val="1"/>
          <w:sz w:val="20"/>
          <w:szCs w:val="20"/>
        </w:rPr>
        <w:t xml:space="preserve">Road, </w:t>
      </w:r>
      <w:proofErr w:type="spellStart"/>
      <w:r>
        <w:rPr>
          <w:rFonts w:ascii="Verdana" w:hAnsi="Verdana" w:cstheme="minorHAnsi"/>
          <w:b/>
          <w:spacing w:val="1"/>
          <w:sz w:val="20"/>
          <w:szCs w:val="20"/>
        </w:rPr>
        <w:t>Kachari</w:t>
      </w:r>
      <w:proofErr w:type="spellEnd"/>
      <w:r w:rsidRPr="00963C81">
        <w:rPr>
          <w:rFonts w:ascii="Verdana" w:hAnsi="Verdana" w:cstheme="minorHAnsi"/>
          <w:b/>
          <w:spacing w:val="1"/>
          <w:sz w:val="20"/>
          <w:szCs w:val="20"/>
        </w:rPr>
        <w:t>,</w:t>
      </w:r>
    </w:p>
    <w:p w:rsidR="0034018B" w:rsidRPr="00963C81" w:rsidRDefault="0034018B" w:rsidP="0034018B">
      <w:pPr>
        <w:pStyle w:val="NoSpacing"/>
        <w:ind w:left="1680" w:firstLine="80"/>
        <w:rPr>
          <w:rFonts w:ascii="Verdana" w:hAnsi="Verdana" w:cstheme="minorHAnsi"/>
          <w:b/>
          <w:spacing w:val="1"/>
          <w:sz w:val="20"/>
          <w:szCs w:val="20"/>
        </w:rPr>
      </w:pPr>
      <w:r w:rsidRPr="00963C81">
        <w:rPr>
          <w:rFonts w:ascii="Verdana" w:hAnsi="Verdana" w:cstheme="minorHAnsi"/>
          <w:b/>
          <w:spacing w:val="1"/>
          <w:sz w:val="20"/>
          <w:szCs w:val="20"/>
        </w:rPr>
        <w:t xml:space="preserve"> </w:t>
      </w:r>
      <w:proofErr w:type="gramStart"/>
      <w:r>
        <w:rPr>
          <w:rFonts w:ascii="Verdana" w:hAnsi="Verdana" w:cstheme="minorHAnsi"/>
          <w:b/>
          <w:spacing w:val="1"/>
          <w:sz w:val="20"/>
          <w:szCs w:val="20"/>
        </w:rPr>
        <w:t>Shillong-793001.</w:t>
      </w:r>
      <w:proofErr w:type="gramEnd"/>
      <w:r w:rsidRPr="00963C81">
        <w:rPr>
          <w:rFonts w:ascii="Verdana" w:hAnsi="Verdana" w:cstheme="minorHAnsi"/>
          <w:b/>
          <w:spacing w:val="1"/>
          <w:sz w:val="20"/>
          <w:szCs w:val="20"/>
        </w:rPr>
        <w:t xml:space="preserve"> </w:t>
      </w:r>
    </w:p>
    <w:p w:rsidR="0034018B" w:rsidRPr="00963C81" w:rsidRDefault="0034018B" w:rsidP="0034018B">
      <w:pPr>
        <w:pStyle w:val="NoSpacing"/>
        <w:ind w:left="1680" w:firstLine="80"/>
        <w:rPr>
          <w:rFonts w:ascii="Verdana" w:hAnsi="Verdana" w:cstheme="minorHAnsi"/>
          <w:b/>
          <w:spacing w:val="1"/>
          <w:sz w:val="20"/>
          <w:szCs w:val="20"/>
        </w:rPr>
      </w:pPr>
    </w:p>
    <w:p w:rsidR="0034018B" w:rsidRPr="00963C81" w:rsidRDefault="0034018B" w:rsidP="0034018B">
      <w:pPr>
        <w:pStyle w:val="ListParagraph"/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before="12" w:after="0" w:line="276" w:lineRule="exact"/>
        <w:ind w:right="120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963C81">
        <w:rPr>
          <w:rFonts w:ascii="Verdana" w:hAnsi="Verdana" w:cstheme="minorHAnsi"/>
          <w:color w:val="000000"/>
          <w:w w:val="104"/>
          <w:sz w:val="20"/>
          <w:szCs w:val="20"/>
        </w:rPr>
        <w:t xml:space="preserve">All columns in the tender document should be duly filled in and no column should </w:t>
      </w:r>
      <w:r w:rsidRPr="00963C81">
        <w:rPr>
          <w:rFonts w:ascii="Verdana" w:hAnsi="Verdana" w:cstheme="minorHAnsi"/>
          <w:color w:val="000000"/>
          <w:w w:val="104"/>
          <w:sz w:val="20"/>
          <w:szCs w:val="20"/>
        </w:rPr>
        <w:br/>
      </w:r>
      <w:r w:rsidRPr="00963C81">
        <w:rPr>
          <w:rFonts w:ascii="Verdana" w:hAnsi="Verdana" w:cstheme="minorHAnsi"/>
          <w:color w:val="000000"/>
          <w:spacing w:val="3"/>
          <w:sz w:val="20"/>
          <w:szCs w:val="20"/>
        </w:rPr>
        <w:t xml:space="preserve">be left blank. “NIL” or “Not applicable” should be marked, where there is nothing to report. </w:t>
      </w:r>
      <w:r w:rsidRPr="00963C81">
        <w:rPr>
          <w:rFonts w:ascii="Verdana" w:hAnsi="Verdana" w:cstheme="minorHAnsi"/>
          <w:color w:val="000000"/>
          <w:spacing w:val="3"/>
          <w:sz w:val="20"/>
          <w:szCs w:val="20"/>
        </w:rPr>
        <w:br/>
      </w:r>
      <w:r w:rsidRPr="00963C81">
        <w:rPr>
          <w:rFonts w:ascii="Verdana" w:hAnsi="Verdana" w:cstheme="minorHAnsi"/>
          <w:color w:val="000000"/>
          <w:w w:val="104"/>
          <w:sz w:val="20"/>
          <w:szCs w:val="20"/>
        </w:rPr>
        <w:t xml:space="preserve">All the pages of the tender document should be signed by </w:t>
      </w:r>
      <w:r>
        <w:rPr>
          <w:rFonts w:ascii="Verdana" w:hAnsi="Verdana" w:cstheme="minorHAnsi"/>
          <w:color w:val="000000"/>
          <w:w w:val="104"/>
          <w:sz w:val="20"/>
          <w:szCs w:val="20"/>
        </w:rPr>
        <w:t xml:space="preserve">the service provider. Any other </w:t>
      </w:r>
      <w:r w:rsidRPr="00963C81">
        <w:rPr>
          <w:rFonts w:ascii="Verdana" w:hAnsi="Verdana" w:cstheme="minorHAnsi"/>
          <w:color w:val="000000"/>
          <w:w w:val="104"/>
          <w:sz w:val="20"/>
          <w:szCs w:val="20"/>
        </w:rPr>
        <w:t xml:space="preserve">cutting or use of white ink should be duly initialled by the bidder. The </w:t>
      </w:r>
      <w:r>
        <w:rPr>
          <w:rFonts w:ascii="Verdana" w:hAnsi="Verdana" w:cstheme="minorHAnsi"/>
          <w:color w:val="000000"/>
          <w:w w:val="104"/>
          <w:sz w:val="20"/>
          <w:szCs w:val="20"/>
        </w:rPr>
        <w:t xml:space="preserve">Assistant </w:t>
      </w:r>
      <w:r w:rsidRPr="00963C81">
        <w:rPr>
          <w:rFonts w:ascii="Verdana" w:hAnsi="Verdana" w:cstheme="minorHAnsi"/>
          <w:color w:val="000000"/>
          <w:w w:val="104"/>
          <w:sz w:val="20"/>
          <w:szCs w:val="20"/>
        </w:rPr>
        <w:t>Commissioner</w:t>
      </w:r>
      <w:r>
        <w:rPr>
          <w:rFonts w:ascii="Verdana" w:hAnsi="Verdana" w:cstheme="minorHAnsi"/>
          <w:color w:val="000000"/>
          <w:w w:val="104"/>
          <w:sz w:val="20"/>
          <w:szCs w:val="20"/>
        </w:rPr>
        <w:t xml:space="preserve">, Shillong Audit Circle, Shillong, </w:t>
      </w:r>
      <w:r w:rsidRPr="00963C81">
        <w:rPr>
          <w:rFonts w:ascii="Verdana" w:hAnsi="Verdana" w:cstheme="minorHAnsi"/>
          <w:color w:val="000000"/>
          <w:spacing w:val="3"/>
          <w:sz w:val="20"/>
          <w:szCs w:val="20"/>
        </w:rPr>
        <w:t xml:space="preserve">reserves its right to reject the incomplete tender or in case information submitted is found to </w:t>
      </w:r>
      <w:r w:rsidRPr="00963C81">
        <w:rPr>
          <w:rFonts w:ascii="Verdana" w:hAnsi="Verdana" w:cstheme="minorHAnsi"/>
          <w:color w:val="000000"/>
          <w:sz w:val="20"/>
          <w:szCs w:val="20"/>
        </w:rPr>
        <w:t xml:space="preserve">be incorrect. </w:t>
      </w:r>
    </w:p>
    <w:p w:rsidR="0034018B" w:rsidRPr="00963C81" w:rsidRDefault="0034018B" w:rsidP="0034018B">
      <w:pPr>
        <w:widowControl w:val="0"/>
        <w:autoSpaceDE w:val="0"/>
        <w:autoSpaceDN w:val="0"/>
        <w:adjustRightInd w:val="0"/>
        <w:spacing w:after="0" w:line="280" w:lineRule="exact"/>
        <w:ind w:left="727"/>
        <w:jc w:val="both"/>
        <w:rPr>
          <w:rFonts w:ascii="Verdana" w:hAnsi="Verdana" w:cstheme="minorHAnsi"/>
          <w:color w:val="000000"/>
          <w:sz w:val="20"/>
          <w:szCs w:val="20"/>
        </w:rPr>
      </w:pPr>
    </w:p>
    <w:p w:rsidR="0034018B" w:rsidRPr="00963C81" w:rsidRDefault="0034018B" w:rsidP="0034018B">
      <w:pPr>
        <w:pStyle w:val="ListParagraph"/>
        <w:widowControl w:val="0"/>
        <w:numPr>
          <w:ilvl w:val="0"/>
          <w:numId w:val="3"/>
        </w:numPr>
        <w:tabs>
          <w:tab w:val="left" w:pos="1447"/>
        </w:tabs>
        <w:autoSpaceDE w:val="0"/>
        <w:autoSpaceDN w:val="0"/>
        <w:adjustRightInd w:val="0"/>
        <w:spacing w:before="1" w:after="0" w:line="280" w:lineRule="exact"/>
        <w:ind w:right="139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963C81">
        <w:rPr>
          <w:rFonts w:ascii="Verdana" w:hAnsi="Verdana" w:cstheme="minorHAnsi"/>
          <w:color w:val="000000"/>
          <w:w w:val="107"/>
          <w:sz w:val="20"/>
          <w:szCs w:val="20"/>
        </w:rPr>
        <w:t xml:space="preserve">In case space in tender document is found to be insufficient, the bidder may use         </w:t>
      </w:r>
      <w:r w:rsidRPr="00963C81">
        <w:rPr>
          <w:rFonts w:ascii="Verdana" w:hAnsi="Verdana" w:cstheme="minorHAnsi"/>
          <w:color w:val="000000"/>
          <w:sz w:val="20"/>
          <w:szCs w:val="20"/>
        </w:rPr>
        <w:t xml:space="preserve">separate sheet to provide full information. </w:t>
      </w:r>
    </w:p>
    <w:p w:rsidR="0034018B" w:rsidRPr="00963C81" w:rsidRDefault="0034018B" w:rsidP="0034018B">
      <w:pPr>
        <w:pStyle w:val="ListParagraph"/>
        <w:rPr>
          <w:rFonts w:ascii="Verdana" w:hAnsi="Verdana" w:cstheme="minorHAnsi"/>
          <w:color w:val="000000"/>
          <w:sz w:val="20"/>
          <w:szCs w:val="20"/>
        </w:rPr>
      </w:pPr>
    </w:p>
    <w:p w:rsidR="0034018B" w:rsidRPr="00963C81" w:rsidRDefault="0034018B" w:rsidP="0034018B">
      <w:pPr>
        <w:pStyle w:val="ListParagraph"/>
        <w:widowControl w:val="0"/>
        <w:numPr>
          <w:ilvl w:val="0"/>
          <w:numId w:val="4"/>
        </w:numPr>
        <w:tabs>
          <w:tab w:val="left" w:pos="630"/>
        </w:tabs>
        <w:autoSpaceDE w:val="0"/>
        <w:autoSpaceDN w:val="0"/>
        <w:adjustRightInd w:val="0"/>
        <w:spacing w:after="0" w:line="280" w:lineRule="exact"/>
        <w:ind w:right="89"/>
        <w:jc w:val="both"/>
        <w:rPr>
          <w:rFonts w:ascii="Verdana" w:hAnsi="Verdana" w:cstheme="minorHAnsi"/>
          <w:color w:val="000000"/>
          <w:spacing w:val="1"/>
          <w:sz w:val="20"/>
          <w:szCs w:val="20"/>
        </w:rPr>
      </w:pPr>
      <w:r w:rsidRPr="00963C81">
        <w:rPr>
          <w:rFonts w:ascii="Verdana" w:hAnsi="Verdana" w:cstheme="minorHAnsi"/>
          <w:color w:val="000000"/>
          <w:w w:val="103"/>
          <w:sz w:val="20"/>
          <w:szCs w:val="20"/>
        </w:rPr>
        <w:t xml:space="preserve">Tender documents received after due date and time i.e. </w:t>
      </w:r>
      <w:r>
        <w:rPr>
          <w:rFonts w:ascii="Verdana" w:hAnsi="Verdana" w:cstheme="minorHAnsi"/>
          <w:b/>
          <w:color w:val="000000"/>
          <w:w w:val="103"/>
          <w:sz w:val="20"/>
          <w:szCs w:val="20"/>
        </w:rPr>
        <w:t>12</w:t>
      </w:r>
      <w:r w:rsidRPr="00963C81">
        <w:rPr>
          <w:rFonts w:ascii="Verdana" w:hAnsi="Verdana" w:cstheme="minorHAnsi"/>
          <w:b/>
          <w:color w:val="000000"/>
          <w:w w:val="103"/>
          <w:sz w:val="20"/>
          <w:szCs w:val="20"/>
        </w:rPr>
        <w:t>:00</w:t>
      </w:r>
      <w:r w:rsidRPr="00963C81">
        <w:rPr>
          <w:rFonts w:ascii="Verdana" w:hAnsi="Verdana" w:cstheme="minorHAnsi"/>
          <w:color w:val="000000"/>
          <w:w w:val="103"/>
          <w:sz w:val="20"/>
          <w:szCs w:val="20"/>
        </w:rPr>
        <w:t xml:space="preserve"> </w:t>
      </w:r>
      <w:r w:rsidRPr="00963C81">
        <w:rPr>
          <w:rFonts w:ascii="Verdana" w:hAnsi="Verdana" w:cstheme="minorHAnsi"/>
          <w:color w:val="000000"/>
          <w:w w:val="103"/>
          <w:sz w:val="20"/>
          <w:szCs w:val="20"/>
        </w:rPr>
        <w:br/>
      </w:r>
      <w:r w:rsidRPr="00963C81">
        <w:rPr>
          <w:rFonts w:ascii="Verdana" w:hAnsi="Verdana" w:cstheme="minorHAnsi"/>
          <w:color w:val="000000"/>
          <w:w w:val="104"/>
          <w:sz w:val="20"/>
          <w:szCs w:val="20"/>
        </w:rPr>
        <w:t xml:space="preserve">Hrs on </w:t>
      </w:r>
      <w:r>
        <w:rPr>
          <w:rFonts w:ascii="Verdana" w:hAnsi="Verdana" w:cstheme="minorHAnsi"/>
          <w:b/>
          <w:w w:val="104"/>
          <w:sz w:val="20"/>
          <w:szCs w:val="20"/>
        </w:rPr>
        <w:t>27</w:t>
      </w:r>
      <w:r w:rsidRPr="00963C81">
        <w:rPr>
          <w:rFonts w:ascii="Verdana" w:hAnsi="Verdana" w:cstheme="minorHAnsi"/>
          <w:b/>
          <w:w w:val="104"/>
          <w:sz w:val="20"/>
          <w:szCs w:val="20"/>
        </w:rPr>
        <w:t>.03.201</w:t>
      </w:r>
      <w:r>
        <w:rPr>
          <w:rFonts w:ascii="Verdana" w:hAnsi="Verdana" w:cstheme="minorHAnsi"/>
          <w:b/>
          <w:w w:val="104"/>
          <w:sz w:val="20"/>
          <w:szCs w:val="20"/>
        </w:rPr>
        <w:t>8</w:t>
      </w:r>
      <w:r w:rsidRPr="00963C81">
        <w:rPr>
          <w:rFonts w:ascii="Verdana" w:hAnsi="Verdana" w:cstheme="minorHAnsi"/>
          <w:color w:val="000000"/>
          <w:w w:val="104"/>
          <w:sz w:val="20"/>
          <w:szCs w:val="20"/>
        </w:rPr>
        <w:t xml:space="preserve"> shall be rejected outright and no correspondence in this regard shall</w:t>
      </w:r>
      <w:r>
        <w:rPr>
          <w:rFonts w:ascii="Verdana" w:hAnsi="Verdana" w:cstheme="minorHAnsi"/>
          <w:color w:val="000000"/>
          <w:w w:val="104"/>
          <w:sz w:val="20"/>
          <w:szCs w:val="20"/>
        </w:rPr>
        <w:t xml:space="preserve"> be</w:t>
      </w:r>
      <w:r w:rsidRPr="00963C81">
        <w:rPr>
          <w:rFonts w:ascii="Verdana" w:hAnsi="Verdana" w:cstheme="minorHAnsi"/>
          <w:color w:val="000000"/>
          <w:w w:val="104"/>
          <w:sz w:val="20"/>
          <w:szCs w:val="20"/>
        </w:rPr>
        <w:t xml:space="preserve"> </w:t>
      </w:r>
      <w:r w:rsidRPr="00963C81">
        <w:rPr>
          <w:rFonts w:ascii="Verdana" w:hAnsi="Verdana" w:cstheme="minorHAnsi"/>
          <w:color w:val="000000"/>
          <w:spacing w:val="1"/>
          <w:sz w:val="20"/>
          <w:szCs w:val="20"/>
        </w:rPr>
        <w:t xml:space="preserve">entertained. </w:t>
      </w:r>
    </w:p>
    <w:p w:rsidR="0034018B" w:rsidRPr="00963C81" w:rsidRDefault="0034018B" w:rsidP="0034018B">
      <w:pPr>
        <w:pStyle w:val="ListParagraph"/>
        <w:rPr>
          <w:rFonts w:ascii="Verdana" w:hAnsi="Verdana" w:cstheme="minorHAnsi"/>
          <w:color w:val="000000"/>
          <w:spacing w:val="1"/>
          <w:sz w:val="20"/>
          <w:szCs w:val="20"/>
        </w:rPr>
      </w:pPr>
    </w:p>
    <w:p w:rsidR="0034018B" w:rsidRPr="00963C81" w:rsidRDefault="0034018B" w:rsidP="0034018B">
      <w:pPr>
        <w:pStyle w:val="ListParagraph"/>
        <w:widowControl w:val="0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before="1" w:after="0" w:line="280" w:lineRule="exact"/>
        <w:ind w:right="139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963C81">
        <w:rPr>
          <w:rFonts w:ascii="Verdana" w:hAnsi="Verdana" w:cstheme="minorHAnsi"/>
          <w:color w:val="000000"/>
          <w:spacing w:val="1"/>
          <w:sz w:val="20"/>
          <w:szCs w:val="20"/>
        </w:rPr>
        <w:t>The bidder should not withdraw / modify the offer in term</w:t>
      </w:r>
      <w:r>
        <w:rPr>
          <w:rFonts w:ascii="Verdana" w:hAnsi="Verdana" w:cstheme="minorHAnsi"/>
          <w:color w:val="000000"/>
          <w:spacing w:val="1"/>
          <w:sz w:val="20"/>
          <w:szCs w:val="20"/>
        </w:rPr>
        <w:t>s of price and other terms and</w:t>
      </w:r>
      <w:r w:rsidRPr="00963C81">
        <w:rPr>
          <w:rFonts w:ascii="Verdana" w:hAnsi="Verdana" w:cstheme="minorHAnsi"/>
          <w:color w:val="000000"/>
          <w:spacing w:val="1"/>
          <w:sz w:val="20"/>
          <w:szCs w:val="20"/>
        </w:rPr>
        <w:t xml:space="preserve"> condition quoted in the Technical or Financial bids.</w:t>
      </w:r>
    </w:p>
    <w:p w:rsidR="0034018B" w:rsidRPr="00963C81" w:rsidRDefault="0034018B" w:rsidP="0034018B">
      <w:pPr>
        <w:pStyle w:val="ListParagraph"/>
        <w:rPr>
          <w:rFonts w:ascii="Verdana" w:hAnsi="Verdana" w:cstheme="minorHAnsi"/>
          <w:color w:val="000000"/>
          <w:sz w:val="20"/>
          <w:szCs w:val="20"/>
        </w:rPr>
      </w:pPr>
    </w:p>
    <w:p w:rsidR="0034018B" w:rsidRPr="00963C81" w:rsidRDefault="0034018B" w:rsidP="0034018B">
      <w:pPr>
        <w:pStyle w:val="ListParagraph"/>
        <w:widowControl w:val="0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before="1" w:after="0" w:line="280" w:lineRule="exact"/>
        <w:ind w:right="139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963C81">
        <w:rPr>
          <w:rFonts w:ascii="Verdana" w:hAnsi="Verdana" w:cstheme="minorHAnsi"/>
          <w:color w:val="000000"/>
          <w:w w:val="107"/>
          <w:sz w:val="20"/>
          <w:szCs w:val="20"/>
        </w:rPr>
        <w:t>There  should  not  be  any  deviation  in  terms  and  condition  as  have  been</w:t>
      </w:r>
      <w:r w:rsidRPr="00963C81">
        <w:rPr>
          <w:rFonts w:ascii="Verdana" w:hAnsi="Verdana"/>
          <w:sz w:val="20"/>
          <w:szCs w:val="20"/>
        </w:rPr>
        <w:t xml:space="preserve"> stipulated in the  tender document.</w:t>
      </w:r>
    </w:p>
    <w:p w:rsidR="0034018B" w:rsidRPr="00963C81" w:rsidRDefault="0034018B" w:rsidP="0034018B">
      <w:pPr>
        <w:pStyle w:val="ListParagraph"/>
        <w:rPr>
          <w:rFonts w:ascii="Verdana" w:hAnsi="Verdana" w:cstheme="minorHAnsi"/>
          <w:color w:val="000000"/>
          <w:sz w:val="20"/>
          <w:szCs w:val="20"/>
        </w:rPr>
      </w:pPr>
    </w:p>
    <w:p w:rsidR="0034018B" w:rsidRPr="00963C81" w:rsidRDefault="0034018B" w:rsidP="0034018B">
      <w:pPr>
        <w:pStyle w:val="ListParagraph"/>
        <w:widowControl w:val="0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before="1" w:after="0" w:line="280" w:lineRule="exact"/>
        <w:ind w:right="139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963C81">
        <w:rPr>
          <w:rFonts w:ascii="Verdana" w:hAnsi="Verdana"/>
          <w:sz w:val="20"/>
          <w:szCs w:val="20"/>
        </w:rPr>
        <w:t>Service provider/Agencies should have the experience of minimum 2 years of providing house-</w:t>
      </w:r>
      <w:r w:rsidRPr="00963C81">
        <w:rPr>
          <w:rFonts w:ascii="Verdana" w:hAnsi="Verdana" w:cstheme="minorHAnsi"/>
          <w:color w:val="000000"/>
          <w:sz w:val="20"/>
          <w:szCs w:val="20"/>
        </w:rPr>
        <w:t xml:space="preserve">keeping services to offices. </w:t>
      </w:r>
    </w:p>
    <w:p w:rsidR="0034018B" w:rsidRPr="00963C81" w:rsidRDefault="0034018B" w:rsidP="0034018B">
      <w:pPr>
        <w:pStyle w:val="ListParagraph"/>
        <w:rPr>
          <w:rFonts w:ascii="Verdana" w:hAnsi="Verdana" w:cstheme="minorHAnsi"/>
          <w:color w:val="000000"/>
          <w:sz w:val="20"/>
          <w:szCs w:val="20"/>
        </w:rPr>
      </w:pPr>
    </w:p>
    <w:p w:rsidR="0034018B" w:rsidRPr="00D97839" w:rsidRDefault="0034018B" w:rsidP="0034018B">
      <w:pPr>
        <w:pStyle w:val="ListParagraph"/>
        <w:widowControl w:val="0"/>
        <w:numPr>
          <w:ilvl w:val="0"/>
          <w:numId w:val="3"/>
        </w:numPr>
        <w:tabs>
          <w:tab w:val="left" w:pos="630"/>
          <w:tab w:val="left" w:pos="720"/>
        </w:tabs>
        <w:autoSpaceDE w:val="0"/>
        <w:autoSpaceDN w:val="0"/>
        <w:adjustRightInd w:val="0"/>
        <w:spacing w:before="8" w:after="0" w:line="276" w:lineRule="exact"/>
        <w:jc w:val="both"/>
        <w:rPr>
          <w:rFonts w:ascii="Verdana" w:hAnsi="Verdana" w:cstheme="minorHAnsi"/>
          <w:color w:val="000000"/>
          <w:spacing w:val="-1"/>
          <w:sz w:val="20"/>
          <w:szCs w:val="20"/>
        </w:rPr>
      </w:pPr>
      <w:r w:rsidRPr="00D97839">
        <w:rPr>
          <w:rFonts w:ascii="Verdana" w:hAnsi="Verdana" w:cstheme="minorHAnsi"/>
          <w:color w:val="000000"/>
          <w:spacing w:val="-1"/>
          <w:sz w:val="20"/>
          <w:szCs w:val="20"/>
        </w:rPr>
        <w:t xml:space="preserve">Preference will be accorded to those service providers who have sufficient experience in providing Housekeeping services to various Government </w:t>
      </w:r>
      <w:proofErr w:type="spellStart"/>
      <w:r w:rsidRPr="00D97839">
        <w:rPr>
          <w:rFonts w:ascii="Verdana" w:hAnsi="Verdana" w:cstheme="minorHAnsi"/>
          <w:color w:val="000000"/>
          <w:spacing w:val="-1"/>
          <w:sz w:val="20"/>
          <w:szCs w:val="20"/>
        </w:rPr>
        <w:t>Depts</w:t>
      </w:r>
      <w:proofErr w:type="spellEnd"/>
      <w:r w:rsidRPr="00D97839">
        <w:rPr>
          <w:rFonts w:ascii="Verdana" w:hAnsi="Verdana" w:cstheme="minorHAnsi"/>
          <w:color w:val="000000"/>
          <w:spacing w:val="-1"/>
          <w:sz w:val="20"/>
          <w:szCs w:val="20"/>
        </w:rPr>
        <w:t xml:space="preserve">. / Public Sectors Undertakings, etc. </w:t>
      </w:r>
    </w:p>
    <w:p w:rsidR="0034018B" w:rsidRPr="00963C81" w:rsidRDefault="0034018B" w:rsidP="0034018B">
      <w:pPr>
        <w:widowControl w:val="0"/>
        <w:tabs>
          <w:tab w:val="left" w:pos="630"/>
          <w:tab w:val="left" w:pos="720"/>
        </w:tabs>
        <w:autoSpaceDE w:val="0"/>
        <w:autoSpaceDN w:val="0"/>
        <w:adjustRightInd w:val="0"/>
        <w:spacing w:before="8" w:after="0" w:line="276" w:lineRule="exact"/>
        <w:ind w:left="1080"/>
        <w:rPr>
          <w:rFonts w:ascii="Verdana" w:hAnsi="Verdana" w:cstheme="minorHAnsi"/>
          <w:color w:val="000000"/>
          <w:spacing w:val="-1"/>
          <w:sz w:val="20"/>
          <w:szCs w:val="20"/>
        </w:rPr>
      </w:pPr>
    </w:p>
    <w:p w:rsidR="0034018B" w:rsidRPr="00963C81" w:rsidRDefault="0034018B" w:rsidP="0034018B">
      <w:pPr>
        <w:pStyle w:val="ListParagraph"/>
        <w:widowControl w:val="0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before="1" w:after="0" w:line="280" w:lineRule="exact"/>
        <w:ind w:right="139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963C81">
        <w:rPr>
          <w:rFonts w:ascii="Verdana" w:hAnsi="Verdana" w:cstheme="minorHAnsi"/>
          <w:color w:val="000000"/>
          <w:w w:val="104"/>
          <w:sz w:val="20"/>
          <w:szCs w:val="20"/>
        </w:rPr>
        <w:t xml:space="preserve">The payment terms mentioned in the financial bid shall be strictly followed and </w:t>
      </w:r>
      <w:r w:rsidRPr="00963C81">
        <w:rPr>
          <w:rFonts w:ascii="Verdana" w:hAnsi="Verdana" w:cstheme="minorHAnsi"/>
          <w:color w:val="000000"/>
          <w:sz w:val="20"/>
          <w:szCs w:val="20"/>
        </w:rPr>
        <w:t>no deviations will be allowed.</w:t>
      </w:r>
    </w:p>
    <w:p w:rsidR="0034018B" w:rsidRPr="00963C81" w:rsidRDefault="0034018B" w:rsidP="0034018B">
      <w:pPr>
        <w:pStyle w:val="ListParagraph"/>
        <w:widowControl w:val="0"/>
        <w:tabs>
          <w:tab w:val="left" w:pos="630"/>
        </w:tabs>
        <w:autoSpaceDE w:val="0"/>
        <w:autoSpaceDN w:val="0"/>
        <w:adjustRightInd w:val="0"/>
        <w:spacing w:before="1" w:after="0" w:line="280" w:lineRule="exact"/>
        <w:ind w:left="1080" w:right="139"/>
        <w:jc w:val="both"/>
        <w:rPr>
          <w:rFonts w:ascii="Verdana" w:hAnsi="Verdana" w:cstheme="minorHAnsi"/>
          <w:color w:val="000000"/>
          <w:sz w:val="20"/>
          <w:szCs w:val="20"/>
        </w:rPr>
      </w:pPr>
    </w:p>
    <w:p w:rsidR="0034018B" w:rsidRPr="00A4030A" w:rsidRDefault="0034018B" w:rsidP="0034018B">
      <w:pPr>
        <w:pStyle w:val="ListParagraph"/>
        <w:widowControl w:val="0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before="1" w:after="0" w:line="280" w:lineRule="exact"/>
        <w:ind w:right="139"/>
        <w:jc w:val="both"/>
        <w:rPr>
          <w:rFonts w:cstheme="minorHAnsi"/>
          <w:color w:val="000000"/>
        </w:rPr>
      </w:pPr>
      <w:r w:rsidRPr="007E53B1">
        <w:rPr>
          <w:rFonts w:cstheme="minorHAnsi"/>
          <w:color w:val="000000"/>
          <w:spacing w:val="1"/>
        </w:rPr>
        <w:t xml:space="preserve">  The Housekeeping staff  shall be ready for </w:t>
      </w:r>
      <w:r>
        <w:rPr>
          <w:rFonts w:cstheme="minorHAnsi"/>
          <w:color w:val="000000"/>
          <w:spacing w:val="1"/>
        </w:rPr>
        <w:t xml:space="preserve">all </w:t>
      </w:r>
      <w:r w:rsidRPr="007E53B1">
        <w:rPr>
          <w:rFonts w:cstheme="minorHAnsi"/>
          <w:color w:val="000000"/>
          <w:spacing w:val="1"/>
        </w:rPr>
        <w:t xml:space="preserve">housekeeping  works viz., cleaning of office tables, </w:t>
      </w:r>
      <w:r>
        <w:rPr>
          <w:rFonts w:cstheme="minorHAnsi"/>
          <w:color w:val="000000"/>
          <w:spacing w:val="1"/>
        </w:rPr>
        <w:t xml:space="preserve">   </w:t>
      </w:r>
    </w:p>
    <w:p w:rsidR="0034018B" w:rsidRDefault="0034018B" w:rsidP="0034018B">
      <w:pPr>
        <w:widowControl w:val="0"/>
        <w:tabs>
          <w:tab w:val="left" w:pos="630"/>
        </w:tabs>
        <w:autoSpaceDE w:val="0"/>
        <w:autoSpaceDN w:val="0"/>
        <w:adjustRightInd w:val="0"/>
        <w:spacing w:before="1" w:after="0" w:line="280" w:lineRule="exact"/>
        <w:ind w:left="360" w:right="139"/>
        <w:jc w:val="both"/>
        <w:rPr>
          <w:rFonts w:cstheme="minorHAnsi"/>
          <w:color w:val="000000"/>
          <w:spacing w:val="2"/>
        </w:rPr>
      </w:pPr>
      <w:r>
        <w:rPr>
          <w:rFonts w:cstheme="minorHAnsi"/>
          <w:color w:val="000000"/>
          <w:spacing w:val="1"/>
        </w:rPr>
        <w:t xml:space="preserve">       </w:t>
      </w:r>
      <w:r w:rsidRPr="005F6379">
        <w:rPr>
          <w:rFonts w:cstheme="minorHAnsi"/>
          <w:color w:val="000000"/>
          <w:spacing w:val="1"/>
        </w:rPr>
        <w:t xml:space="preserve">   Chairs, </w:t>
      </w:r>
      <w:proofErr w:type="gramStart"/>
      <w:r w:rsidRPr="005F6379">
        <w:rPr>
          <w:rFonts w:cstheme="minorHAnsi"/>
          <w:color w:val="000000"/>
          <w:spacing w:val="1"/>
        </w:rPr>
        <w:t>visitors</w:t>
      </w:r>
      <w:proofErr w:type="gramEnd"/>
      <w:r w:rsidRPr="005F6379">
        <w:rPr>
          <w:rFonts w:cstheme="minorHAnsi"/>
          <w:color w:val="000000"/>
          <w:spacing w:val="1"/>
        </w:rPr>
        <w:t xml:space="preserve"> chair, Computer Tables etc., d</w:t>
      </w:r>
      <w:r w:rsidRPr="005F6379">
        <w:rPr>
          <w:rFonts w:cstheme="minorHAnsi"/>
          <w:color w:val="000000"/>
          <w:spacing w:val="2"/>
        </w:rPr>
        <w:t xml:space="preserve">usting, </w:t>
      </w:r>
      <w:r>
        <w:rPr>
          <w:rFonts w:cstheme="minorHAnsi"/>
          <w:color w:val="000000"/>
          <w:spacing w:val="2"/>
        </w:rPr>
        <w:t xml:space="preserve">cleaning of Door/window glasses, </w:t>
      </w:r>
      <w:r w:rsidRPr="005F6379">
        <w:rPr>
          <w:rFonts w:cstheme="minorHAnsi"/>
          <w:color w:val="000000"/>
          <w:spacing w:val="2"/>
        </w:rPr>
        <w:lastRenderedPageBreak/>
        <w:t xml:space="preserve">cleaning </w:t>
      </w:r>
      <w:r>
        <w:rPr>
          <w:rFonts w:cstheme="minorHAnsi"/>
          <w:color w:val="000000"/>
          <w:spacing w:val="2"/>
        </w:rPr>
        <w:t xml:space="preserve">of </w:t>
      </w:r>
      <w:r w:rsidRPr="005F6379">
        <w:rPr>
          <w:rFonts w:cstheme="minorHAnsi"/>
          <w:color w:val="000000"/>
          <w:spacing w:val="2"/>
        </w:rPr>
        <w:t>Toilets,</w:t>
      </w:r>
      <w:r>
        <w:rPr>
          <w:rFonts w:cstheme="minorHAnsi"/>
          <w:color w:val="000000"/>
          <w:spacing w:val="2"/>
        </w:rPr>
        <w:t xml:space="preserve"> </w:t>
      </w:r>
      <w:r w:rsidRPr="005F6379">
        <w:rPr>
          <w:rFonts w:cstheme="minorHAnsi"/>
          <w:color w:val="000000"/>
          <w:spacing w:val="2"/>
        </w:rPr>
        <w:t xml:space="preserve">watering of indoor </w:t>
      </w:r>
      <w:r>
        <w:rPr>
          <w:rFonts w:cstheme="minorHAnsi"/>
          <w:color w:val="000000"/>
          <w:spacing w:val="2"/>
        </w:rPr>
        <w:t xml:space="preserve">plants </w:t>
      </w:r>
      <w:r w:rsidRPr="007E53B1">
        <w:rPr>
          <w:rFonts w:cstheme="minorHAnsi"/>
          <w:color w:val="000000"/>
          <w:spacing w:val="2"/>
        </w:rPr>
        <w:t>etc.</w:t>
      </w:r>
    </w:p>
    <w:p w:rsidR="0034018B" w:rsidRPr="007E53B1" w:rsidRDefault="0034018B" w:rsidP="0034018B">
      <w:pPr>
        <w:pStyle w:val="ListParagraph"/>
        <w:widowControl w:val="0"/>
        <w:tabs>
          <w:tab w:val="left" w:pos="630"/>
        </w:tabs>
        <w:autoSpaceDE w:val="0"/>
        <w:autoSpaceDN w:val="0"/>
        <w:adjustRightInd w:val="0"/>
        <w:spacing w:before="1" w:after="0" w:line="280" w:lineRule="exact"/>
        <w:ind w:left="1080" w:right="139"/>
        <w:jc w:val="both"/>
        <w:rPr>
          <w:rFonts w:cstheme="minorHAnsi"/>
          <w:color w:val="000000"/>
        </w:rPr>
      </w:pPr>
    </w:p>
    <w:p w:rsidR="0034018B" w:rsidRDefault="0034018B" w:rsidP="0034018B">
      <w:pPr>
        <w:pStyle w:val="ListParagraph"/>
        <w:widowControl w:val="0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before="1" w:after="0" w:line="280" w:lineRule="exact"/>
        <w:ind w:right="139"/>
        <w:jc w:val="both"/>
        <w:rPr>
          <w:rFonts w:cstheme="minorHAnsi"/>
          <w:color w:val="000000"/>
        </w:rPr>
      </w:pPr>
      <w:r w:rsidRPr="006B0C36">
        <w:rPr>
          <w:rFonts w:cstheme="minorHAnsi"/>
          <w:color w:val="000000"/>
          <w:w w:val="106"/>
        </w:rPr>
        <w:t xml:space="preserve">The office of The </w:t>
      </w:r>
      <w:r>
        <w:rPr>
          <w:rFonts w:cstheme="minorHAnsi"/>
          <w:color w:val="000000"/>
          <w:w w:val="106"/>
        </w:rPr>
        <w:t xml:space="preserve">Assistant </w:t>
      </w:r>
      <w:r w:rsidRPr="006B0C36">
        <w:rPr>
          <w:rFonts w:cstheme="minorHAnsi"/>
          <w:color w:val="000000"/>
          <w:w w:val="106"/>
        </w:rPr>
        <w:t xml:space="preserve">Commissioner, </w:t>
      </w:r>
      <w:r>
        <w:rPr>
          <w:rFonts w:cstheme="minorHAnsi"/>
          <w:color w:val="000000"/>
          <w:w w:val="106"/>
        </w:rPr>
        <w:t>Shillong Audit Circle</w:t>
      </w:r>
      <w:r w:rsidRPr="006B0C36">
        <w:rPr>
          <w:rFonts w:cstheme="minorHAnsi"/>
          <w:color w:val="000000"/>
          <w:w w:val="106"/>
        </w:rPr>
        <w:t>,</w:t>
      </w:r>
      <w:r>
        <w:rPr>
          <w:rFonts w:cstheme="minorHAnsi"/>
          <w:color w:val="000000"/>
          <w:w w:val="106"/>
        </w:rPr>
        <w:t xml:space="preserve"> Shillong</w:t>
      </w:r>
      <w:r w:rsidRPr="006B0C36">
        <w:rPr>
          <w:rFonts w:cstheme="minorHAnsi"/>
          <w:color w:val="000000"/>
          <w:w w:val="106"/>
        </w:rPr>
        <w:t xml:space="preserve">  may  at </w:t>
      </w:r>
      <w:r>
        <w:rPr>
          <w:rFonts w:cstheme="minorHAnsi"/>
          <w:color w:val="000000"/>
          <w:w w:val="106"/>
        </w:rPr>
        <w:t>i</w:t>
      </w:r>
      <w:r w:rsidRPr="006B0C36">
        <w:rPr>
          <w:rFonts w:cstheme="minorHAnsi"/>
          <w:color w:val="000000"/>
          <w:w w:val="106"/>
        </w:rPr>
        <w:t xml:space="preserve">ts </w:t>
      </w:r>
      <w:r w:rsidRPr="006B0C36">
        <w:rPr>
          <w:rFonts w:cstheme="minorHAnsi"/>
          <w:color w:val="000000"/>
          <w:spacing w:val="1"/>
        </w:rPr>
        <w:t xml:space="preserve">discretion, at any point of time, during the validity of the contract require the Service Provider </w:t>
      </w:r>
      <w:r w:rsidRPr="006B0C36">
        <w:rPr>
          <w:rFonts w:cstheme="minorHAnsi"/>
          <w:color w:val="000000"/>
          <w:spacing w:val="3"/>
        </w:rPr>
        <w:t xml:space="preserve">to dismiss or remove  from the  site  of work,  any person  or  persons,  as  employed  by the </w:t>
      </w:r>
      <w:r w:rsidRPr="006B0C36">
        <w:rPr>
          <w:rFonts w:cstheme="minorHAnsi"/>
          <w:color w:val="000000"/>
          <w:spacing w:val="1"/>
        </w:rPr>
        <w:t xml:space="preserve">Service Provider,   who   may  be   incompetent   or  for   his/her/their   misconduct   and   the </w:t>
      </w:r>
      <w:r w:rsidRPr="006B0C36">
        <w:rPr>
          <w:rFonts w:cstheme="minorHAnsi"/>
          <w:color w:val="000000"/>
        </w:rPr>
        <w:t>service provider shall forthwith comply with such requirements.</w:t>
      </w:r>
    </w:p>
    <w:p w:rsidR="0034018B" w:rsidRDefault="0034018B" w:rsidP="0034018B">
      <w:pPr>
        <w:pStyle w:val="ListParagraph"/>
        <w:widowControl w:val="0"/>
        <w:tabs>
          <w:tab w:val="left" w:pos="630"/>
        </w:tabs>
        <w:autoSpaceDE w:val="0"/>
        <w:autoSpaceDN w:val="0"/>
        <w:adjustRightInd w:val="0"/>
        <w:spacing w:before="1" w:after="0" w:line="280" w:lineRule="exact"/>
        <w:ind w:left="360" w:right="139"/>
        <w:jc w:val="both"/>
        <w:rPr>
          <w:rFonts w:cstheme="minorHAnsi"/>
          <w:color w:val="000000"/>
        </w:rPr>
      </w:pPr>
    </w:p>
    <w:p w:rsidR="0034018B" w:rsidRDefault="0034018B" w:rsidP="0034018B">
      <w:pPr>
        <w:pStyle w:val="ListParagraph"/>
        <w:widowControl w:val="0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before="1" w:after="0" w:line="280" w:lineRule="exact"/>
        <w:ind w:right="139"/>
        <w:jc w:val="both"/>
        <w:rPr>
          <w:rFonts w:cstheme="minorHAnsi"/>
          <w:color w:val="000000"/>
        </w:rPr>
      </w:pPr>
      <w:r w:rsidRPr="006B0C36">
        <w:rPr>
          <w:rFonts w:cstheme="minorHAnsi"/>
          <w:color w:val="000000"/>
          <w:w w:val="102"/>
        </w:rPr>
        <w:t xml:space="preserve">The  Service  Provider  shall  replace  immediately  any  of  its  personnel,  if  they </w:t>
      </w:r>
      <w:r w:rsidRPr="006B0C36">
        <w:rPr>
          <w:rFonts w:cstheme="minorHAnsi"/>
          <w:color w:val="000000"/>
          <w:w w:val="102"/>
        </w:rPr>
        <w:br/>
      </w:r>
      <w:r>
        <w:rPr>
          <w:rFonts w:cstheme="minorHAnsi"/>
          <w:color w:val="000000"/>
          <w:spacing w:val="2"/>
        </w:rPr>
        <w:t xml:space="preserve">  a</w:t>
      </w:r>
      <w:r w:rsidRPr="006B0C36">
        <w:rPr>
          <w:rFonts w:cstheme="minorHAnsi"/>
          <w:color w:val="000000"/>
          <w:spacing w:val="2"/>
        </w:rPr>
        <w:t xml:space="preserve">re unacceptable to the office because of security risk, incompetence, conflict of interest and </w:t>
      </w:r>
      <w:r w:rsidRPr="006B0C36">
        <w:rPr>
          <w:rFonts w:cstheme="minorHAnsi"/>
          <w:color w:val="000000"/>
          <w:spacing w:val="2"/>
        </w:rPr>
        <w:br/>
      </w:r>
      <w:r>
        <w:rPr>
          <w:rFonts w:cstheme="minorHAnsi"/>
          <w:color w:val="000000"/>
          <w:spacing w:val="2"/>
        </w:rPr>
        <w:t xml:space="preserve">   </w:t>
      </w:r>
      <w:r w:rsidRPr="006B0C36">
        <w:rPr>
          <w:rFonts w:cstheme="minorHAnsi"/>
          <w:color w:val="000000"/>
          <w:spacing w:val="2"/>
        </w:rPr>
        <w:t xml:space="preserve">breach of confidentiality of improper conduct upon receiving written notice from the office / </w:t>
      </w:r>
      <w:r w:rsidRPr="006B0C36">
        <w:rPr>
          <w:rFonts w:cstheme="minorHAnsi"/>
          <w:color w:val="000000"/>
          <w:spacing w:val="2"/>
        </w:rPr>
        <w:br/>
      </w:r>
      <w:r>
        <w:rPr>
          <w:rFonts w:cstheme="minorHAnsi"/>
          <w:color w:val="000000"/>
        </w:rPr>
        <w:t xml:space="preserve">  </w:t>
      </w:r>
      <w:r w:rsidRPr="006B0C36">
        <w:rPr>
          <w:rFonts w:cstheme="minorHAnsi"/>
          <w:color w:val="000000"/>
        </w:rPr>
        <w:t>officer</w:t>
      </w:r>
      <w:r>
        <w:rPr>
          <w:rFonts w:cstheme="minorHAnsi"/>
          <w:color w:val="000000"/>
        </w:rPr>
        <w:t>.</w:t>
      </w:r>
    </w:p>
    <w:p w:rsidR="0034018B" w:rsidRPr="00A4030A" w:rsidRDefault="0034018B" w:rsidP="0034018B">
      <w:pPr>
        <w:pStyle w:val="ListParagraph"/>
        <w:rPr>
          <w:rFonts w:cstheme="minorHAnsi"/>
          <w:color w:val="000000"/>
        </w:rPr>
      </w:pPr>
    </w:p>
    <w:p w:rsidR="0034018B" w:rsidRPr="00F67737" w:rsidRDefault="0034018B" w:rsidP="0034018B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450"/>
          <w:tab w:val="left" w:pos="630"/>
          <w:tab w:val="left" w:pos="1133"/>
        </w:tabs>
        <w:autoSpaceDE w:val="0"/>
        <w:autoSpaceDN w:val="0"/>
        <w:adjustRightInd w:val="0"/>
        <w:spacing w:before="1" w:after="0" w:line="280" w:lineRule="exact"/>
        <w:ind w:left="450" w:right="139" w:hanging="450"/>
        <w:jc w:val="both"/>
        <w:rPr>
          <w:rFonts w:cstheme="minorHAnsi"/>
          <w:color w:val="000000"/>
          <w:spacing w:val="1"/>
        </w:rPr>
      </w:pPr>
      <w:r w:rsidRPr="00F67737">
        <w:rPr>
          <w:rFonts w:cstheme="minorHAnsi"/>
          <w:color w:val="000000"/>
          <w:w w:val="103"/>
        </w:rPr>
        <w:t xml:space="preserve"> The Service Provider’s personnel </w:t>
      </w:r>
      <w:proofErr w:type="gramStart"/>
      <w:r w:rsidRPr="00F67737">
        <w:rPr>
          <w:rFonts w:cstheme="minorHAnsi"/>
          <w:color w:val="000000"/>
          <w:w w:val="103"/>
        </w:rPr>
        <w:t>should  be</w:t>
      </w:r>
      <w:proofErr w:type="gramEnd"/>
      <w:r w:rsidRPr="00F67737">
        <w:rPr>
          <w:rFonts w:cstheme="minorHAnsi"/>
          <w:color w:val="000000"/>
          <w:w w:val="103"/>
        </w:rPr>
        <w:t xml:space="preserve"> polite, cordial, positive and efficient, </w:t>
      </w:r>
      <w:r w:rsidRPr="00F67737">
        <w:rPr>
          <w:rFonts w:cstheme="minorHAnsi"/>
          <w:color w:val="000000"/>
          <w:spacing w:val="2"/>
        </w:rPr>
        <w:t xml:space="preserve">while handling the assigned work and their actions should promote goodwill and enhance the </w:t>
      </w:r>
      <w:r w:rsidRPr="00F67737">
        <w:rPr>
          <w:rFonts w:cstheme="minorHAnsi"/>
          <w:color w:val="000000"/>
          <w:spacing w:val="1"/>
        </w:rPr>
        <w:t xml:space="preserve">image of the Dept. The Service Provider shall be responsible for any act of indiscipline on the part or persons </w:t>
      </w:r>
      <w:proofErr w:type="gramStart"/>
      <w:r w:rsidRPr="00F67737">
        <w:rPr>
          <w:rFonts w:cstheme="minorHAnsi"/>
          <w:color w:val="000000"/>
          <w:spacing w:val="1"/>
        </w:rPr>
        <w:t>deployed  by</w:t>
      </w:r>
      <w:proofErr w:type="gramEnd"/>
      <w:r w:rsidRPr="00F67737">
        <w:rPr>
          <w:rFonts w:cstheme="minorHAnsi"/>
          <w:color w:val="000000"/>
          <w:spacing w:val="1"/>
        </w:rPr>
        <w:t xml:space="preserve"> him.</w:t>
      </w:r>
    </w:p>
    <w:p w:rsidR="0034018B" w:rsidRDefault="0034018B" w:rsidP="0034018B">
      <w:pPr>
        <w:widowControl w:val="0"/>
        <w:tabs>
          <w:tab w:val="left" w:pos="630"/>
        </w:tabs>
        <w:autoSpaceDE w:val="0"/>
        <w:autoSpaceDN w:val="0"/>
        <w:adjustRightInd w:val="0"/>
        <w:spacing w:before="1" w:after="0" w:line="280" w:lineRule="exact"/>
        <w:ind w:left="720" w:right="139"/>
        <w:jc w:val="both"/>
        <w:rPr>
          <w:rFonts w:cstheme="minorHAnsi"/>
          <w:color w:val="000000"/>
          <w:spacing w:val="1"/>
        </w:rPr>
      </w:pPr>
    </w:p>
    <w:p w:rsidR="0034018B" w:rsidRPr="00F67737" w:rsidRDefault="0034018B" w:rsidP="0034018B">
      <w:pPr>
        <w:pStyle w:val="NoSpacing"/>
        <w:numPr>
          <w:ilvl w:val="0"/>
          <w:numId w:val="3"/>
        </w:numPr>
        <w:tabs>
          <w:tab w:val="left" w:pos="450"/>
          <w:tab w:val="left" w:pos="630"/>
        </w:tabs>
        <w:ind w:left="450" w:hanging="450"/>
        <w:jc w:val="both"/>
        <w:rPr>
          <w:spacing w:val="2"/>
        </w:rPr>
      </w:pPr>
      <w:r w:rsidRPr="00F67737">
        <w:rPr>
          <w:w w:val="103"/>
        </w:rPr>
        <w:t xml:space="preserve">The Service Provider’s personnel shall not divulge or disclose to any persons, any </w:t>
      </w:r>
      <w:r w:rsidRPr="00F67737">
        <w:rPr>
          <w:w w:val="102"/>
        </w:rPr>
        <w:t xml:space="preserve">details of Office,   operational process, technical know-how, security arrangements, and administrative, Organizational matters as all are of confidential/secret nature.   In case, the </w:t>
      </w:r>
      <w:r w:rsidRPr="00F67737">
        <w:rPr>
          <w:spacing w:val="2"/>
        </w:rPr>
        <w:t xml:space="preserve">Department </w:t>
      </w:r>
      <w:proofErr w:type="gramStart"/>
      <w:r w:rsidRPr="00F67737">
        <w:rPr>
          <w:spacing w:val="2"/>
        </w:rPr>
        <w:t>comes  to</w:t>
      </w:r>
      <w:proofErr w:type="gramEnd"/>
      <w:r w:rsidRPr="00F67737">
        <w:rPr>
          <w:spacing w:val="2"/>
        </w:rPr>
        <w:t xml:space="preserve">   know about any such act done by the Service Provider’s Personnel, the office reserves the Right to cancel the contract. </w:t>
      </w:r>
    </w:p>
    <w:p w:rsidR="0034018B" w:rsidRPr="00A4030A" w:rsidRDefault="0034018B" w:rsidP="0034018B">
      <w:pPr>
        <w:pStyle w:val="NoSpacing"/>
        <w:jc w:val="both"/>
        <w:rPr>
          <w:spacing w:val="2"/>
        </w:rPr>
      </w:pPr>
    </w:p>
    <w:p w:rsidR="0034018B" w:rsidRDefault="0034018B" w:rsidP="0034018B">
      <w:pPr>
        <w:pStyle w:val="ListParagraph"/>
        <w:widowControl w:val="0"/>
        <w:numPr>
          <w:ilvl w:val="0"/>
          <w:numId w:val="3"/>
        </w:numPr>
        <w:tabs>
          <w:tab w:val="left" w:pos="450"/>
          <w:tab w:val="left" w:pos="630"/>
        </w:tabs>
        <w:autoSpaceDE w:val="0"/>
        <w:autoSpaceDN w:val="0"/>
        <w:adjustRightInd w:val="0"/>
        <w:spacing w:before="1" w:after="0" w:line="280" w:lineRule="exact"/>
        <w:ind w:left="450" w:right="139" w:hanging="450"/>
        <w:jc w:val="both"/>
        <w:rPr>
          <w:rFonts w:cstheme="minorHAnsi"/>
          <w:color w:val="000000"/>
          <w:spacing w:val="1"/>
        </w:rPr>
      </w:pPr>
      <w:r w:rsidRPr="001672EB">
        <w:rPr>
          <w:rFonts w:cstheme="minorHAnsi"/>
          <w:color w:val="000000"/>
          <w:w w:val="103"/>
        </w:rPr>
        <w:t xml:space="preserve">The  Service   Provider’s   persons   shall   not   claim  any  benefit/compensation/ </w:t>
      </w:r>
      <w:r w:rsidRPr="001672EB">
        <w:rPr>
          <w:rFonts w:cstheme="minorHAnsi"/>
          <w:color w:val="000000"/>
          <w:w w:val="103"/>
        </w:rPr>
        <w:br/>
        <w:t xml:space="preserve"> absorption;  regularization of service with office under the provision of Industrial Disputes </w:t>
      </w:r>
      <w:r w:rsidRPr="001672EB">
        <w:rPr>
          <w:rFonts w:cstheme="minorHAnsi"/>
          <w:color w:val="000000"/>
          <w:spacing w:val="1"/>
        </w:rPr>
        <w:t xml:space="preserve"> Act, 1947 or  </w:t>
      </w:r>
      <w:r>
        <w:rPr>
          <w:rFonts w:cstheme="minorHAnsi"/>
          <w:color w:val="000000"/>
          <w:spacing w:val="1"/>
        </w:rPr>
        <w:t xml:space="preserve">   </w:t>
      </w:r>
      <w:r w:rsidRPr="001672EB">
        <w:rPr>
          <w:rFonts w:cstheme="minorHAnsi"/>
          <w:color w:val="000000"/>
          <w:spacing w:val="1"/>
        </w:rPr>
        <w:t>Contract  Labour (Regulation  &amp;  Abolition)  Act, 1970.</w:t>
      </w:r>
    </w:p>
    <w:p w:rsidR="0034018B" w:rsidRDefault="0034018B" w:rsidP="0034018B">
      <w:pPr>
        <w:pStyle w:val="ListParagraph"/>
        <w:widowControl w:val="0"/>
        <w:tabs>
          <w:tab w:val="left" w:pos="630"/>
        </w:tabs>
        <w:autoSpaceDE w:val="0"/>
        <w:autoSpaceDN w:val="0"/>
        <w:adjustRightInd w:val="0"/>
        <w:spacing w:before="1" w:after="0" w:line="280" w:lineRule="exact"/>
        <w:ind w:left="360" w:right="139"/>
        <w:jc w:val="both"/>
        <w:rPr>
          <w:rFonts w:cstheme="minorHAnsi"/>
          <w:color w:val="000000"/>
          <w:spacing w:val="1"/>
        </w:rPr>
      </w:pPr>
    </w:p>
    <w:p w:rsidR="0034018B" w:rsidRDefault="0034018B" w:rsidP="0034018B">
      <w:pPr>
        <w:pStyle w:val="ListParagraph"/>
        <w:widowControl w:val="0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before="1" w:after="0" w:line="280" w:lineRule="exact"/>
        <w:ind w:right="139"/>
        <w:jc w:val="both"/>
      </w:pPr>
      <w:r w:rsidRPr="001672EB">
        <w:rPr>
          <w:rFonts w:cstheme="minorHAnsi"/>
          <w:color w:val="000000"/>
          <w:w w:val="105"/>
        </w:rPr>
        <w:t xml:space="preserve">The persons deployed by the Service Provider shall not have any claim to any </w:t>
      </w:r>
      <w:r>
        <w:t xml:space="preserve">“Employer </w:t>
      </w:r>
      <w:r w:rsidRPr="006B0C36">
        <w:t xml:space="preserve">and employee” relationship against this office. </w:t>
      </w:r>
    </w:p>
    <w:p w:rsidR="0034018B" w:rsidRDefault="0034018B" w:rsidP="0034018B">
      <w:pPr>
        <w:pStyle w:val="NoSpacing"/>
        <w:ind w:firstLine="281"/>
      </w:pPr>
    </w:p>
    <w:p w:rsidR="0034018B" w:rsidRDefault="0034018B" w:rsidP="0034018B">
      <w:pPr>
        <w:pStyle w:val="NoSpacing"/>
        <w:numPr>
          <w:ilvl w:val="0"/>
          <w:numId w:val="3"/>
        </w:numPr>
      </w:pPr>
      <w:r w:rsidRPr="006B0C36">
        <w:t xml:space="preserve">The Service Provider shall provide the </w:t>
      </w:r>
      <w:r>
        <w:t xml:space="preserve">all the particulars </w:t>
      </w:r>
      <w:r w:rsidRPr="006B0C36">
        <w:t>of the persons</w:t>
      </w:r>
      <w:r w:rsidRPr="005C114C">
        <w:t xml:space="preserve"> </w:t>
      </w:r>
      <w:r w:rsidRPr="006B0C36">
        <w:t>deployed</w:t>
      </w:r>
      <w:r>
        <w:t xml:space="preserve"> by them such as contact No. / Mobile No. , copy of proof  residential address, copy of Voter’s Identity Card and PAN Card etc. for office record.</w:t>
      </w:r>
      <w:r w:rsidRPr="006B0C36">
        <w:t xml:space="preserve"> </w:t>
      </w:r>
      <w:r>
        <w:t xml:space="preserve">  </w:t>
      </w:r>
    </w:p>
    <w:p w:rsidR="0034018B" w:rsidRDefault="0034018B" w:rsidP="0034018B">
      <w:pPr>
        <w:pStyle w:val="NoSpacing"/>
        <w:ind w:left="1080"/>
      </w:pPr>
      <w:r>
        <w:t xml:space="preserve"> </w:t>
      </w:r>
    </w:p>
    <w:p w:rsidR="0034018B" w:rsidRDefault="0034018B" w:rsidP="0034018B">
      <w:pPr>
        <w:pStyle w:val="NoSpacing"/>
        <w:numPr>
          <w:ilvl w:val="0"/>
          <w:numId w:val="3"/>
        </w:numPr>
      </w:pPr>
      <w:r>
        <w:t xml:space="preserve"> </w:t>
      </w:r>
      <w:r w:rsidRPr="006B0C36">
        <w:rPr>
          <w:rFonts w:cstheme="minorHAnsi"/>
          <w:color w:val="000000"/>
          <w:w w:val="102"/>
        </w:rPr>
        <w:t xml:space="preserve">The Service Provider shall ensure proper conduct of his persons in office premises </w:t>
      </w:r>
      <w:r w:rsidRPr="006B0C36">
        <w:rPr>
          <w:rFonts w:cstheme="minorHAnsi"/>
          <w:color w:val="000000"/>
        </w:rPr>
        <w:t xml:space="preserve">and enforce prohibition of consumption of alcoholic drinks, pan, smoking, loitering. </w:t>
      </w:r>
      <w:r>
        <w:t xml:space="preserve"> </w:t>
      </w:r>
    </w:p>
    <w:p w:rsidR="0034018B" w:rsidRDefault="0034018B" w:rsidP="0034018B">
      <w:pPr>
        <w:pStyle w:val="NoSpacing"/>
      </w:pPr>
    </w:p>
    <w:p w:rsidR="0034018B" w:rsidRDefault="0034018B" w:rsidP="0034018B">
      <w:pPr>
        <w:pStyle w:val="NoSpacing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" w:line="280" w:lineRule="exact"/>
        <w:ind w:left="450" w:right="139" w:hanging="450"/>
        <w:jc w:val="both"/>
      </w:pPr>
      <w:r>
        <w:t xml:space="preserve"> </w:t>
      </w:r>
      <w:r w:rsidRPr="006B0C36">
        <w:t xml:space="preserve">The transportation, food, medical and other statutory requirement under the </w:t>
      </w:r>
      <w:proofErr w:type="gramStart"/>
      <w:r w:rsidRPr="006B0C36">
        <w:t xml:space="preserve">various </w:t>
      </w:r>
      <w:r>
        <w:t xml:space="preserve"> </w:t>
      </w:r>
      <w:r w:rsidRPr="006B0C36">
        <w:t>Acts</w:t>
      </w:r>
      <w:proofErr w:type="gramEnd"/>
      <w:r w:rsidRPr="006B0C36">
        <w:t>/Government Regulations in respect of each personnel of the Service Provider will be</w:t>
      </w:r>
      <w:r>
        <w:t xml:space="preserve"> </w:t>
      </w:r>
      <w:r w:rsidRPr="006B0C36">
        <w:t xml:space="preserve">the </w:t>
      </w:r>
      <w:r>
        <w:t>sole</w:t>
      </w:r>
      <w:r w:rsidRPr="006B0C36">
        <w:t xml:space="preserve"> responsibility of the Service</w:t>
      </w:r>
      <w:r>
        <w:t xml:space="preserve"> </w:t>
      </w:r>
      <w:r w:rsidRPr="006B0C36">
        <w:t xml:space="preserve"> Provider.</w:t>
      </w:r>
    </w:p>
    <w:p w:rsidR="0034018B" w:rsidRDefault="0034018B" w:rsidP="0034018B">
      <w:pPr>
        <w:widowControl w:val="0"/>
        <w:tabs>
          <w:tab w:val="left" w:pos="630"/>
        </w:tabs>
        <w:autoSpaceDE w:val="0"/>
        <w:autoSpaceDN w:val="0"/>
        <w:adjustRightInd w:val="0"/>
        <w:spacing w:before="1" w:after="0" w:line="280" w:lineRule="exact"/>
        <w:ind w:left="720" w:right="139"/>
        <w:jc w:val="both"/>
      </w:pPr>
    </w:p>
    <w:p w:rsidR="0034018B" w:rsidRPr="008A3821" w:rsidRDefault="0034018B" w:rsidP="0034018B">
      <w:pPr>
        <w:pStyle w:val="ListParagraph"/>
        <w:widowControl w:val="0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spacing w:before="1" w:after="0" w:line="280" w:lineRule="exact"/>
        <w:ind w:right="139"/>
        <w:jc w:val="both"/>
        <w:rPr>
          <w:rFonts w:cstheme="minorHAnsi"/>
          <w:color w:val="000000"/>
          <w:spacing w:val="1"/>
        </w:rPr>
      </w:pPr>
      <w:r>
        <w:rPr>
          <w:rFonts w:cstheme="minorHAnsi"/>
          <w:color w:val="000000"/>
          <w:w w:val="106"/>
        </w:rPr>
        <w:t>C</w:t>
      </w:r>
      <w:r w:rsidRPr="006B0C36">
        <w:rPr>
          <w:rFonts w:cstheme="minorHAnsi"/>
          <w:color w:val="000000"/>
          <w:w w:val="106"/>
        </w:rPr>
        <w:t xml:space="preserve">omplying with   the   legal   rules   and    regulations   of   the   Central/State </w:t>
      </w:r>
      <w:r>
        <w:rPr>
          <w:rFonts w:cstheme="minorHAnsi"/>
          <w:color w:val="000000"/>
          <w:w w:val="106"/>
        </w:rPr>
        <w:t>Government</w:t>
      </w:r>
      <w:r w:rsidRPr="006B0C36">
        <w:rPr>
          <w:rFonts w:cstheme="minorHAnsi"/>
          <w:color w:val="000000"/>
          <w:spacing w:val="2"/>
        </w:rPr>
        <w:t xml:space="preserve">,  </w:t>
      </w:r>
      <w:r>
        <w:rPr>
          <w:rFonts w:cstheme="minorHAnsi"/>
          <w:color w:val="000000"/>
          <w:spacing w:val="2"/>
        </w:rPr>
        <w:t xml:space="preserve">    </w:t>
      </w:r>
      <w:r w:rsidRPr="006B0C36">
        <w:rPr>
          <w:rFonts w:cstheme="minorHAnsi"/>
          <w:color w:val="000000"/>
          <w:spacing w:val="2"/>
        </w:rPr>
        <w:t xml:space="preserve">governing such housekeeping contracts would be the sole responsibility of the contractor.  The agency shall comply with </w:t>
      </w:r>
      <w:r>
        <w:rPr>
          <w:rFonts w:cstheme="minorHAnsi"/>
          <w:color w:val="000000"/>
          <w:spacing w:val="2"/>
        </w:rPr>
        <w:t xml:space="preserve">all </w:t>
      </w:r>
      <w:r w:rsidRPr="006B0C36">
        <w:rPr>
          <w:rFonts w:cstheme="minorHAnsi"/>
          <w:color w:val="000000"/>
          <w:spacing w:val="2"/>
        </w:rPr>
        <w:t xml:space="preserve">the statutory provisions of the labour laws like </w:t>
      </w:r>
      <w:r w:rsidRPr="006B0C36">
        <w:rPr>
          <w:rFonts w:cstheme="minorHAnsi"/>
          <w:color w:val="000000"/>
        </w:rPr>
        <w:t>Minimum Wages, Bonus, EPF, ESI etc.</w:t>
      </w:r>
    </w:p>
    <w:p w:rsidR="0034018B" w:rsidRPr="008A3821" w:rsidRDefault="0034018B" w:rsidP="0034018B">
      <w:pPr>
        <w:widowControl w:val="0"/>
        <w:tabs>
          <w:tab w:val="left" w:pos="630"/>
        </w:tabs>
        <w:autoSpaceDE w:val="0"/>
        <w:autoSpaceDN w:val="0"/>
        <w:adjustRightInd w:val="0"/>
        <w:spacing w:before="1" w:after="0" w:line="280" w:lineRule="exact"/>
        <w:ind w:right="139"/>
        <w:jc w:val="both"/>
        <w:rPr>
          <w:rFonts w:cstheme="minorHAnsi"/>
          <w:color w:val="000000"/>
          <w:spacing w:val="1"/>
        </w:rPr>
      </w:pPr>
    </w:p>
    <w:p w:rsidR="0034018B" w:rsidRDefault="0034018B" w:rsidP="0034018B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3" w:after="0" w:line="280" w:lineRule="exact"/>
        <w:ind w:left="450" w:right="90" w:hanging="450"/>
        <w:jc w:val="both"/>
      </w:pPr>
      <w:bookmarkStart w:id="0" w:name="Pg5"/>
      <w:bookmarkEnd w:id="0"/>
      <w:r w:rsidRPr="001672EB">
        <w:rPr>
          <w:rFonts w:cstheme="minorHAnsi"/>
          <w:color w:val="000000"/>
          <w:spacing w:val="2"/>
        </w:rPr>
        <w:t xml:space="preserve"> The Service Provider shall submit bill (in triplicate) in the 1</w:t>
      </w:r>
      <w:r w:rsidRPr="001672EB">
        <w:rPr>
          <w:rFonts w:cstheme="minorHAnsi"/>
          <w:color w:val="000000"/>
          <w:spacing w:val="2"/>
          <w:vertAlign w:val="superscript"/>
        </w:rPr>
        <w:t>st</w:t>
      </w:r>
      <w:r w:rsidRPr="001672EB">
        <w:rPr>
          <w:rFonts w:cstheme="minorHAnsi"/>
          <w:color w:val="000000"/>
          <w:spacing w:val="2"/>
        </w:rPr>
        <w:t xml:space="preserve"> week of the following month on        towards his services provided during the previous month</w:t>
      </w:r>
      <w:r w:rsidRPr="006B0C36">
        <w:t xml:space="preserve">. </w:t>
      </w:r>
      <w:r>
        <w:t xml:space="preserve"> Copies of payment particulars </w:t>
      </w:r>
      <w:r w:rsidRPr="006B0C36">
        <w:t xml:space="preserve">for </w:t>
      </w:r>
      <w:r>
        <w:t xml:space="preserve">  </w:t>
      </w:r>
      <w:r w:rsidRPr="006B0C36">
        <w:t xml:space="preserve">ESI/EPF benefits </w:t>
      </w:r>
      <w:r>
        <w:t>given</w:t>
      </w:r>
      <w:r w:rsidRPr="006B0C36">
        <w:t xml:space="preserve"> to the employees should be furnished. </w:t>
      </w:r>
    </w:p>
    <w:p w:rsidR="0034018B" w:rsidRPr="008A7ADE" w:rsidRDefault="0034018B" w:rsidP="0034018B">
      <w:pPr>
        <w:pStyle w:val="NoSpacing"/>
        <w:jc w:val="both"/>
      </w:pPr>
    </w:p>
    <w:p w:rsidR="0034018B" w:rsidRDefault="0034018B" w:rsidP="0034018B">
      <w:pPr>
        <w:pStyle w:val="NoSpacing"/>
        <w:numPr>
          <w:ilvl w:val="0"/>
          <w:numId w:val="3"/>
        </w:numPr>
        <w:tabs>
          <w:tab w:val="left" w:pos="0"/>
          <w:tab w:val="left" w:pos="450"/>
        </w:tabs>
        <w:ind w:left="0" w:firstLine="0"/>
        <w:jc w:val="both"/>
      </w:pPr>
      <w:r>
        <w:t xml:space="preserve"> Income Tax, if any, </w:t>
      </w:r>
      <w:r w:rsidRPr="006B0C36">
        <w:t xml:space="preserve">applicable shall be deducted at source and the liability of payment of taxes </w:t>
      </w:r>
      <w:r>
        <w:t xml:space="preserve">   </w:t>
      </w:r>
    </w:p>
    <w:p w:rsidR="0034018B" w:rsidRDefault="0034018B" w:rsidP="0034018B">
      <w:pPr>
        <w:pStyle w:val="NoSpacing"/>
        <w:ind w:left="450"/>
        <w:jc w:val="both"/>
      </w:pPr>
      <w:r>
        <w:t xml:space="preserve"> </w:t>
      </w:r>
      <w:r w:rsidRPr="006B0C36">
        <w:t xml:space="preserve"> </w:t>
      </w:r>
      <w:proofErr w:type="gramStart"/>
      <w:r w:rsidRPr="006B0C36">
        <w:t>shall</w:t>
      </w:r>
      <w:proofErr w:type="gramEnd"/>
      <w:r w:rsidRPr="006B0C36">
        <w:t xml:space="preserve"> be on the service provider. </w:t>
      </w:r>
    </w:p>
    <w:p w:rsidR="0034018B" w:rsidRDefault="0034018B" w:rsidP="0034018B">
      <w:pPr>
        <w:pStyle w:val="NoSpacing"/>
        <w:jc w:val="both"/>
      </w:pPr>
    </w:p>
    <w:p w:rsidR="0034018B" w:rsidRPr="006B0C36" w:rsidRDefault="0034018B" w:rsidP="0034018B">
      <w:pPr>
        <w:pStyle w:val="NoSpacing"/>
        <w:numPr>
          <w:ilvl w:val="0"/>
          <w:numId w:val="3"/>
        </w:numPr>
        <w:tabs>
          <w:tab w:val="left" w:pos="450"/>
        </w:tabs>
        <w:ind w:left="450" w:hanging="450"/>
        <w:jc w:val="both"/>
      </w:pPr>
      <w:r w:rsidRPr="001672EB">
        <w:rPr>
          <w:w w:val="107"/>
        </w:rPr>
        <w:t xml:space="preserve">The Service Provider shall not sublet, transfer or assign his contract or any part </w:t>
      </w:r>
      <w:r w:rsidRPr="001672EB">
        <w:rPr>
          <w:spacing w:val="1"/>
        </w:rPr>
        <w:t xml:space="preserve">thereof </w:t>
      </w:r>
      <w:r>
        <w:t>to</w:t>
      </w:r>
      <w:r w:rsidRPr="006B0C36">
        <w:t xml:space="preserve"> a third party without the prior approval of the </w:t>
      </w:r>
      <w:r>
        <w:t>Assistant Commissioner , Shillong Audit Circle, Shillong.</w:t>
      </w:r>
    </w:p>
    <w:p w:rsidR="0034018B" w:rsidRDefault="0034018B" w:rsidP="0034018B">
      <w:pPr>
        <w:pStyle w:val="ListParagraph"/>
        <w:widowControl w:val="0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before="244" w:after="0" w:line="300" w:lineRule="exact"/>
        <w:ind w:left="450" w:right="98" w:hanging="450"/>
        <w:jc w:val="both"/>
      </w:pPr>
      <w:r w:rsidRPr="001672EB">
        <w:rPr>
          <w:rFonts w:cstheme="minorHAnsi"/>
          <w:color w:val="000000"/>
          <w:w w:val="105"/>
        </w:rPr>
        <w:t xml:space="preserve">The Service Provider shall exercise proper supervision of the work turned out by </w:t>
      </w:r>
      <w:r w:rsidRPr="001672EB">
        <w:rPr>
          <w:rFonts w:cstheme="minorHAnsi"/>
          <w:color w:val="000000"/>
        </w:rPr>
        <w:t xml:space="preserve">the </w:t>
      </w:r>
      <w:r>
        <w:t xml:space="preserve">                 </w:t>
      </w:r>
      <w:r w:rsidRPr="006B0C36">
        <w:t xml:space="preserve">deployed persons. </w:t>
      </w:r>
    </w:p>
    <w:p w:rsidR="0034018B" w:rsidRPr="006B0C36" w:rsidRDefault="0034018B" w:rsidP="0034018B">
      <w:pPr>
        <w:pStyle w:val="NoSpacing"/>
        <w:jc w:val="both"/>
      </w:pPr>
    </w:p>
    <w:p w:rsidR="0034018B" w:rsidRPr="00856385" w:rsidRDefault="0034018B" w:rsidP="0034018B">
      <w:pPr>
        <w:pStyle w:val="NoSpacing"/>
        <w:numPr>
          <w:ilvl w:val="0"/>
          <w:numId w:val="3"/>
        </w:numPr>
        <w:tabs>
          <w:tab w:val="left" w:pos="450"/>
        </w:tabs>
        <w:ind w:left="540" w:hanging="540"/>
        <w:jc w:val="both"/>
        <w:rPr>
          <w:spacing w:val="1"/>
        </w:rPr>
      </w:pPr>
      <w:r>
        <w:t xml:space="preserve"> </w:t>
      </w:r>
      <w:r w:rsidRPr="00856385">
        <w:rPr>
          <w:w w:val="103"/>
        </w:rPr>
        <w:t xml:space="preserve">The Service Provider should be registered and well established Housekeeping and </w:t>
      </w:r>
      <w:r w:rsidRPr="00856385">
        <w:rPr>
          <w:w w:val="103"/>
        </w:rPr>
        <w:br/>
      </w:r>
      <w:r w:rsidRPr="00856385">
        <w:rPr>
          <w:w w:val="105"/>
        </w:rPr>
        <w:t xml:space="preserve"> should  have  a  sufficient  experience  in  rendering  such  services  to  establishment  of </w:t>
      </w:r>
      <w:r w:rsidRPr="00856385">
        <w:rPr>
          <w:w w:val="105"/>
        </w:rPr>
        <w:br/>
      </w:r>
      <w:r w:rsidRPr="00856385">
        <w:rPr>
          <w:spacing w:val="1"/>
        </w:rPr>
        <w:t xml:space="preserve"> Central/State/Public Sector Organizations. A list indicating the Departments where the bidder has contract for Housekeeping services along with supporting documents should be submitted with bid.</w:t>
      </w:r>
    </w:p>
    <w:p w:rsidR="0034018B" w:rsidRDefault="0034018B" w:rsidP="0034018B">
      <w:pPr>
        <w:pStyle w:val="NoSpacing"/>
        <w:jc w:val="both"/>
        <w:rPr>
          <w:spacing w:val="1"/>
        </w:rPr>
      </w:pPr>
    </w:p>
    <w:p w:rsidR="0034018B" w:rsidRDefault="0034018B" w:rsidP="0034018B">
      <w:pPr>
        <w:pStyle w:val="NoSpacing"/>
        <w:ind w:left="450" w:hanging="450"/>
        <w:jc w:val="both"/>
      </w:pPr>
      <w:r w:rsidRPr="006B0C36">
        <w:rPr>
          <w:rFonts w:cstheme="minorHAnsi"/>
          <w:color w:val="000000"/>
        </w:rPr>
        <w:t xml:space="preserve">28. </w:t>
      </w:r>
      <w:r>
        <w:rPr>
          <w:rFonts w:cstheme="minorHAnsi"/>
          <w:color w:val="000000"/>
        </w:rPr>
        <w:t xml:space="preserve">  </w:t>
      </w:r>
      <w:r w:rsidRPr="006B0C36">
        <w:rPr>
          <w:rFonts w:cstheme="minorHAnsi"/>
          <w:color w:val="000000"/>
          <w:w w:val="105"/>
        </w:rPr>
        <w:t xml:space="preserve">The  persons  deployed  by  the  Service  Provider  should  have  sound  medical </w:t>
      </w:r>
      <w:r>
        <w:rPr>
          <w:rFonts w:cstheme="minorHAnsi"/>
          <w:color w:val="000000"/>
          <w:w w:val="105"/>
        </w:rPr>
        <w:t xml:space="preserve"> </w:t>
      </w:r>
      <w:r>
        <w:rPr>
          <w:rFonts w:cstheme="minorHAnsi"/>
          <w:color w:val="000000"/>
          <w:w w:val="108"/>
        </w:rPr>
        <w:t xml:space="preserve"> </w:t>
      </w:r>
      <w:r w:rsidRPr="006B0C36">
        <w:rPr>
          <w:rFonts w:cstheme="minorHAnsi"/>
          <w:color w:val="000000"/>
          <w:w w:val="108"/>
        </w:rPr>
        <w:t>fitness, well behaved and should be well experienced and trained adequately to</w:t>
      </w:r>
      <w:r>
        <w:rPr>
          <w:w w:val="108"/>
        </w:rPr>
        <w:t xml:space="preserve">  </w:t>
      </w:r>
      <w:r w:rsidRPr="006B0C36">
        <w:rPr>
          <w:w w:val="108"/>
        </w:rPr>
        <w:t xml:space="preserve">handle </w:t>
      </w:r>
      <w:r w:rsidRPr="006B0C36">
        <w:t>any type of cleaning/housekeeping and other works entrusted to them by the</w:t>
      </w:r>
      <w:r>
        <w:t xml:space="preserve"> </w:t>
      </w:r>
      <w:r w:rsidRPr="006B0C36">
        <w:t>department.</w:t>
      </w:r>
    </w:p>
    <w:p w:rsidR="0034018B" w:rsidRPr="001672EB" w:rsidRDefault="0034018B" w:rsidP="0034018B">
      <w:pPr>
        <w:pStyle w:val="NoSpacing"/>
        <w:ind w:left="450" w:hanging="450"/>
        <w:jc w:val="both"/>
        <w:rPr>
          <w:spacing w:val="1"/>
        </w:rPr>
      </w:pPr>
      <w:r>
        <w:rPr>
          <w:w w:val="108"/>
        </w:rPr>
        <w:t xml:space="preserve">   </w:t>
      </w:r>
    </w:p>
    <w:p w:rsidR="0034018B" w:rsidRPr="00805A99" w:rsidRDefault="0034018B" w:rsidP="0034018B">
      <w:pPr>
        <w:pStyle w:val="NoSpacing"/>
        <w:rPr>
          <w:w w:val="108"/>
        </w:rPr>
      </w:pPr>
    </w:p>
    <w:p w:rsidR="0034018B" w:rsidRPr="00805A99" w:rsidRDefault="0034018B" w:rsidP="0034018B">
      <w:pPr>
        <w:pStyle w:val="NoSpacing"/>
        <w:tabs>
          <w:tab w:val="left" w:pos="720"/>
        </w:tabs>
        <w:ind w:left="450" w:hanging="450"/>
        <w:jc w:val="both"/>
        <w:rPr>
          <w:w w:val="106"/>
        </w:rPr>
      </w:pPr>
      <w:r w:rsidRPr="006B0C36">
        <w:t xml:space="preserve">29. </w:t>
      </w:r>
      <w:r>
        <w:t>T</w:t>
      </w:r>
      <w:r w:rsidRPr="006B0C36">
        <w:rPr>
          <w:w w:val="107"/>
        </w:rPr>
        <w:t xml:space="preserve">he persons deployed should have knowledge of the local language and should </w:t>
      </w:r>
      <w:r w:rsidRPr="006B0C36">
        <w:rPr>
          <w:w w:val="107"/>
        </w:rPr>
        <w:br/>
      </w:r>
      <w:r>
        <w:rPr>
          <w:w w:val="106"/>
        </w:rPr>
        <w:t xml:space="preserve"> </w:t>
      </w:r>
      <w:r w:rsidRPr="006B0C36">
        <w:rPr>
          <w:w w:val="106"/>
        </w:rPr>
        <w:t xml:space="preserve">not be changed by the contractor without prior intimation to the designated office of the </w:t>
      </w:r>
      <w:r w:rsidRPr="006B0C36">
        <w:rPr>
          <w:w w:val="106"/>
        </w:rPr>
        <w:br/>
      </w:r>
      <w:r>
        <w:t xml:space="preserve"> </w:t>
      </w:r>
      <w:r w:rsidRPr="006B0C36">
        <w:t xml:space="preserve">department. </w:t>
      </w:r>
    </w:p>
    <w:p w:rsidR="0034018B" w:rsidRPr="006B0C36" w:rsidRDefault="0034018B" w:rsidP="0034018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76" w:lineRule="exact"/>
        <w:ind w:left="90"/>
        <w:jc w:val="both"/>
        <w:rPr>
          <w:rFonts w:cstheme="minorHAnsi"/>
          <w:color w:val="000000"/>
        </w:rPr>
      </w:pPr>
    </w:p>
    <w:p w:rsidR="0034018B" w:rsidRDefault="0034018B" w:rsidP="0034018B">
      <w:pPr>
        <w:widowControl w:val="0"/>
        <w:tabs>
          <w:tab w:val="left" w:pos="720"/>
          <w:tab w:val="left" w:pos="1133"/>
        </w:tabs>
        <w:autoSpaceDE w:val="0"/>
        <w:autoSpaceDN w:val="0"/>
        <w:adjustRightInd w:val="0"/>
        <w:spacing w:before="7" w:after="0" w:line="276" w:lineRule="exact"/>
        <w:ind w:left="-450" w:firstLine="450"/>
        <w:jc w:val="both"/>
        <w:rPr>
          <w:rFonts w:cstheme="minorHAnsi"/>
          <w:color w:val="000000"/>
          <w:w w:val="101"/>
        </w:rPr>
      </w:pPr>
      <w:r>
        <w:rPr>
          <w:rFonts w:cstheme="minorHAnsi"/>
          <w:color w:val="000000"/>
        </w:rPr>
        <w:t xml:space="preserve"> </w:t>
      </w:r>
      <w:r w:rsidRPr="006B0C36">
        <w:rPr>
          <w:rFonts w:cstheme="minorHAnsi"/>
          <w:color w:val="000000"/>
        </w:rPr>
        <w:t>30.</w:t>
      </w:r>
      <w:r>
        <w:rPr>
          <w:rFonts w:cstheme="minorHAnsi"/>
          <w:color w:val="000000"/>
        </w:rPr>
        <w:t xml:space="preserve">     </w:t>
      </w:r>
      <w:r w:rsidRPr="006B0C36">
        <w:rPr>
          <w:rFonts w:cstheme="minorHAnsi"/>
          <w:color w:val="000000"/>
          <w:w w:val="101"/>
        </w:rPr>
        <w:t>Canvassing in any form will automatically disqualify the offer.</w:t>
      </w:r>
    </w:p>
    <w:p w:rsidR="0034018B" w:rsidRDefault="0034018B" w:rsidP="0034018B">
      <w:pPr>
        <w:widowControl w:val="0"/>
        <w:tabs>
          <w:tab w:val="left" w:pos="720"/>
          <w:tab w:val="left" w:pos="1133"/>
        </w:tabs>
        <w:autoSpaceDE w:val="0"/>
        <w:autoSpaceDN w:val="0"/>
        <w:adjustRightInd w:val="0"/>
        <w:spacing w:before="7" w:after="0" w:line="276" w:lineRule="exact"/>
        <w:ind w:left="-450" w:firstLine="450"/>
        <w:jc w:val="both"/>
        <w:rPr>
          <w:rFonts w:cstheme="minorHAnsi"/>
          <w:color w:val="000000"/>
          <w:w w:val="101"/>
        </w:rPr>
      </w:pPr>
    </w:p>
    <w:p w:rsidR="0034018B" w:rsidRDefault="0034018B" w:rsidP="0034018B">
      <w:pPr>
        <w:widowControl w:val="0"/>
        <w:tabs>
          <w:tab w:val="left" w:pos="720"/>
          <w:tab w:val="left" w:pos="1133"/>
        </w:tabs>
        <w:autoSpaceDE w:val="0"/>
        <w:autoSpaceDN w:val="0"/>
        <w:adjustRightInd w:val="0"/>
        <w:spacing w:before="7" w:after="0" w:line="276" w:lineRule="exact"/>
        <w:ind w:left="-450" w:firstLine="540"/>
        <w:jc w:val="both"/>
        <w:rPr>
          <w:w w:val="105"/>
        </w:rPr>
      </w:pPr>
      <w:r w:rsidRPr="006B0C36">
        <w:t xml:space="preserve">31. </w:t>
      </w:r>
      <w:r>
        <w:t xml:space="preserve">   </w:t>
      </w:r>
      <w:r w:rsidRPr="006B0C36">
        <w:rPr>
          <w:w w:val="105"/>
        </w:rPr>
        <w:t xml:space="preserve">Being a Central Government Office, no security Deposit / advance payment will be paid. </w:t>
      </w:r>
      <w:r>
        <w:rPr>
          <w:w w:val="105"/>
        </w:rPr>
        <w:t xml:space="preserve"> </w:t>
      </w:r>
      <w:r w:rsidRPr="006B0C36">
        <w:rPr>
          <w:w w:val="105"/>
        </w:rPr>
        <w:t xml:space="preserve">The </w:t>
      </w:r>
      <w:r>
        <w:rPr>
          <w:w w:val="105"/>
        </w:rPr>
        <w:t xml:space="preserve"> </w:t>
      </w:r>
    </w:p>
    <w:p w:rsidR="0034018B" w:rsidRDefault="0034018B" w:rsidP="0034018B">
      <w:pPr>
        <w:widowControl w:val="0"/>
        <w:tabs>
          <w:tab w:val="left" w:pos="720"/>
          <w:tab w:val="left" w:pos="1133"/>
        </w:tabs>
        <w:autoSpaceDE w:val="0"/>
        <w:autoSpaceDN w:val="0"/>
        <w:adjustRightInd w:val="0"/>
        <w:spacing w:before="7" w:after="0" w:line="276" w:lineRule="exact"/>
        <w:ind w:left="540"/>
        <w:jc w:val="both"/>
      </w:pPr>
      <w:proofErr w:type="gramStart"/>
      <w:r w:rsidRPr="006B0C36">
        <w:rPr>
          <w:w w:val="105"/>
        </w:rPr>
        <w:t>quotes</w:t>
      </w:r>
      <w:proofErr w:type="gramEnd"/>
      <w:r w:rsidRPr="006B0C36">
        <w:rPr>
          <w:w w:val="105"/>
        </w:rPr>
        <w:t xml:space="preserve"> of bidders who insist on advance deposit may not be considered for </w:t>
      </w:r>
      <w:r w:rsidRPr="006B0C36">
        <w:t xml:space="preserve">further </w:t>
      </w:r>
      <w:r>
        <w:t xml:space="preserve"> </w:t>
      </w:r>
      <w:r w:rsidRPr="006B0C36">
        <w:t xml:space="preserve">evaluation. </w:t>
      </w:r>
    </w:p>
    <w:p w:rsidR="0034018B" w:rsidRDefault="0034018B" w:rsidP="0034018B">
      <w:pPr>
        <w:widowControl w:val="0"/>
        <w:tabs>
          <w:tab w:val="left" w:pos="720"/>
          <w:tab w:val="left" w:pos="1133"/>
        </w:tabs>
        <w:autoSpaceDE w:val="0"/>
        <w:autoSpaceDN w:val="0"/>
        <w:adjustRightInd w:val="0"/>
        <w:spacing w:before="7" w:after="0" w:line="276" w:lineRule="exact"/>
        <w:ind w:left="-450"/>
        <w:jc w:val="both"/>
      </w:pPr>
    </w:p>
    <w:p w:rsidR="0034018B" w:rsidRDefault="0034018B" w:rsidP="0034018B">
      <w:pPr>
        <w:widowControl w:val="0"/>
        <w:tabs>
          <w:tab w:val="left" w:pos="720"/>
          <w:tab w:val="left" w:pos="1133"/>
        </w:tabs>
        <w:autoSpaceDE w:val="0"/>
        <w:autoSpaceDN w:val="0"/>
        <w:adjustRightInd w:val="0"/>
        <w:spacing w:before="7" w:after="0" w:line="276" w:lineRule="exact"/>
        <w:ind w:left="540" w:hanging="450"/>
        <w:jc w:val="both"/>
      </w:pPr>
      <w:proofErr w:type="gramStart"/>
      <w:r>
        <w:t xml:space="preserve">32  </w:t>
      </w:r>
      <w:r w:rsidRPr="006B0C36">
        <w:rPr>
          <w:w w:val="103"/>
        </w:rPr>
        <w:t>The</w:t>
      </w:r>
      <w:proofErr w:type="gramEnd"/>
      <w:r w:rsidRPr="006B0C36">
        <w:rPr>
          <w:w w:val="103"/>
        </w:rPr>
        <w:t xml:space="preserve"> Office of the service provider/bidder should be located in </w:t>
      </w:r>
      <w:r>
        <w:rPr>
          <w:w w:val="103"/>
        </w:rPr>
        <w:t xml:space="preserve">Meghalaya </w:t>
      </w:r>
      <w:r w:rsidRPr="006B0C36">
        <w:rPr>
          <w:w w:val="103"/>
        </w:rPr>
        <w:t xml:space="preserve">and the proof of </w:t>
      </w:r>
      <w:r w:rsidRPr="006B0C36">
        <w:rPr>
          <w:w w:val="103"/>
        </w:rPr>
        <w:br/>
      </w:r>
      <w:r>
        <w:t xml:space="preserve"> </w:t>
      </w:r>
      <w:r w:rsidRPr="006B0C36">
        <w:t xml:space="preserve">address of the office in </w:t>
      </w:r>
      <w:r>
        <w:t xml:space="preserve">Meghalaya </w:t>
      </w:r>
      <w:r w:rsidRPr="006B0C36">
        <w:t xml:space="preserve"> would have to be furnished as a part of the tender. </w:t>
      </w:r>
    </w:p>
    <w:p w:rsidR="0034018B" w:rsidRDefault="0034018B" w:rsidP="0034018B">
      <w:pPr>
        <w:widowControl w:val="0"/>
        <w:tabs>
          <w:tab w:val="left" w:pos="720"/>
          <w:tab w:val="left" w:pos="1133"/>
        </w:tabs>
        <w:autoSpaceDE w:val="0"/>
        <w:autoSpaceDN w:val="0"/>
        <w:adjustRightInd w:val="0"/>
        <w:spacing w:before="7" w:after="0" w:line="276" w:lineRule="exact"/>
        <w:ind w:left="540" w:hanging="450"/>
        <w:jc w:val="both"/>
      </w:pPr>
    </w:p>
    <w:p w:rsidR="0034018B" w:rsidRDefault="0034018B" w:rsidP="0034018B">
      <w:pPr>
        <w:widowControl w:val="0"/>
        <w:tabs>
          <w:tab w:val="left" w:pos="720"/>
          <w:tab w:val="left" w:pos="1133"/>
        </w:tabs>
        <w:autoSpaceDE w:val="0"/>
        <w:autoSpaceDN w:val="0"/>
        <w:adjustRightInd w:val="0"/>
        <w:spacing w:before="7" w:after="0" w:line="276" w:lineRule="exact"/>
        <w:ind w:left="-450" w:firstLine="45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33.     </w:t>
      </w:r>
      <w:r w:rsidRPr="006B0C36">
        <w:rPr>
          <w:rFonts w:cstheme="minorHAnsi"/>
          <w:color w:val="000000"/>
        </w:rPr>
        <w:t>No tender will be accepted by fax, email, telex or any other such means</w:t>
      </w:r>
      <w:r>
        <w:rPr>
          <w:rFonts w:cstheme="minorHAnsi"/>
          <w:color w:val="000000"/>
        </w:rPr>
        <w:t>.</w:t>
      </w:r>
    </w:p>
    <w:p w:rsidR="0034018B" w:rsidRDefault="0034018B" w:rsidP="0034018B">
      <w:pPr>
        <w:widowControl w:val="0"/>
        <w:tabs>
          <w:tab w:val="left" w:pos="720"/>
          <w:tab w:val="left" w:pos="1133"/>
        </w:tabs>
        <w:autoSpaceDE w:val="0"/>
        <w:autoSpaceDN w:val="0"/>
        <w:adjustRightInd w:val="0"/>
        <w:spacing w:before="7" w:after="0" w:line="276" w:lineRule="exact"/>
        <w:ind w:left="-45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</w:p>
    <w:p w:rsidR="0034018B" w:rsidRDefault="0034018B" w:rsidP="0034018B">
      <w:pPr>
        <w:widowControl w:val="0"/>
        <w:tabs>
          <w:tab w:val="left" w:pos="720"/>
          <w:tab w:val="left" w:pos="1133"/>
        </w:tabs>
        <w:autoSpaceDE w:val="0"/>
        <w:autoSpaceDN w:val="0"/>
        <w:adjustRightInd w:val="0"/>
        <w:spacing w:before="7" w:after="0" w:line="276" w:lineRule="exact"/>
        <w:ind w:left="-450" w:firstLine="450"/>
        <w:jc w:val="both"/>
      </w:pPr>
      <w:r>
        <w:t>34</w:t>
      </w:r>
      <w:r w:rsidRPr="006B0C36">
        <w:t>.</w:t>
      </w:r>
      <w:r>
        <w:t xml:space="preserve">     </w:t>
      </w:r>
      <w:r w:rsidRPr="006B0C36">
        <w:t>Tender is likely to be rejected because of non-fulfillment of any of the above terms</w:t>
      </w:r>
      <w:r>
        <w:t xml:space="preserve"> &amp; conditions</w:t>
      </w:r>
      <w:r w:rsidRPr="006B0C36">
        <w:t>.</w:t>
      </w:r>
    </w:p>
    <w:p w:rsidR="0034018B" w:rsidRDefault="0034018B" w:rsidP="0034018B">
      <w:pPr>
        <w:widowControl w:val="0"/>
        <w:tabs>
          <w:tab w:val="left" w:pos="720"/>
          <w:tab w:val="left" w:pos="1133"/>
        </w:tabs>
        <w:autoSpaceDE w:val="0"/>
        <w:autoSpaceDN w:val="0"/>
        <w:adjustRightInd w:val="0"/>
        <w:spacing w:before="7" w:after="0" w:line="276" w:lineRule="exact"/>
        <w:ind w:left="-450"/>
        <w:jc w:val="both"/>
      </w:pPr>
    </w:p>
    <w:p w:rsidR="0034018B" w:rsidRDefault="0034018B" w:rsidP="0034018B">
      <w:pPr>
        <w:widowControl w:val="0"/>
        <w:tabs>
          <w:tab w:val="left" w:pos="720"/>
          <w:tab w:val="left" w:pos="1133"/>
        </w:tabs>
        <w:autoSpaceDE w:val="0"/>
        <w:autoSpaceDN w:val="0"/>
        <w:adjustRightInd w:val="0"/>
        <w:spacing w:before="7" w:after="0" w:line="276" w:lineRule="exact"/>
        <w:ind w:left="630" w:hanging="630"/>
        <w:jc w:val="both"/>
      </w:pPr>
      <w:r>
        <w:t>35</w:t>
      </w:r>
      <w:r w:rsidRPr="006B0C36">
        <w:t xml:space="preserve">. </w:t>
      </w:r>
      <w:r>
        <w:t xml:space="preserve">    </w:t>
      </w:r>
      <w:r w:rsidRPr="006B0C36">
        <w:t xml:space="preserve">All disputes lie within the jurisdiction of </w:t>
      </w:r>
      <w:r>
        <w:t>Shillong</w:t>
      </w:r>
      <w:r w:rsidRPr="006B0C36">
        <w:t xml:space="preserve"> </w:t>
      </w:r>
      <w:r>
        <w:t xml:space="preserve">City </w:t>
      </w:r>
      <w:r w:rsidRPr="006B0C36">
        <w:t xml:space="preserve">only. </w:t>
      </w:r>
      <w:r>
        <w:t xml:space="preserve">The Assistant </w:t>
      </w:r>
      <w:proofErr w:type="gramStart"/>
      <w:r>
        <w:t>Commissioner ,</w:t>
      </w:r>
      <w:proofErr w:type="gramEnd"/>
      <w:r>
        <w:t xml:space="preserve"> Shillong Audit Circle, Shillong </w:t>
      </w:r>
      <w:r w:rsidRPr="006B0C36">
        <w:t xml:space="preserve">reserves the right to reject all or any tender without assigning any reason thereof. </w:t>
      </w:r>
    </w:p>
    <w:p w:rsidR="0034018B" w:rsidRDefault="0034018B" w:rsidP="0034018B">
      <w:pPr>
        <w:pStyle w:val="NoSpacing"/>
        <w:jc w:val="both"/>
      </w:pPr>
    </w:p>
    <w:p w:rsidR="0034018B" w:rsidRDefault="0034018B" w:rsidP="0034018B">
      <w:pPr>
        <w:pStyle w:val="NoSpacing"/>
        <w:spacing w:line="276" w:lineRule="auto"/>
        <w:ind w:left="540" w:hanging="540"/>
        <w:jc w:val="both"/>
        <w:rPr>
          <w:rFonts w:cstheme="minorHAnsi"/>
        </w:rPr>
      </w:pPr>
      <w:proofErr w:type="gramStart"/>
      <w:r w:rsidRPr="00773F74">
        <w:rPr>
          <w:rFonts w:ascii="Verdana" w:hAnsi="Verdana" w:cstheme="minorHAnsi"/>
          <w:b/>
          <w:spacing w:val="3"/>
          <w:sz w:val="20"/>
          <w:szCs w:val="20"/>
        </w:rPr>
        <w:lastRenderedPageBreak/>
        <w:t>N.B.</w:t>
      </w:r>
      <w:proofErr w:type="gramEnd"/>
      <w:r>
        <w:rPr>
          <w:rFonts w:ascii="Verdana" w:hAnsi="Verdana" w:cstheme="minorHAnsi"/>
          <w:spacing w:val="3"/>
          <w:sz w:val="20"/>
          <w:szCs w:val="20"/>
        </w:rPr>
        <w:t xml:space="preserve"> </w:t>
      </w:r>
      <w:r w:rsidRPr="00B479F7">
        <w:rPr>
          <w:rFonts w:ascii="Verdana" w:hAnsi="Verdana" w:cstheme="minorHAnsi"/>
          <w:spacing w:val="3"/>
          <w:sz w:val="20"/>
          <w:szCs w:val="20"/>
        </w:rPr>
        <w:t>The</w:t>
      </w:r>
      <w:r>
        <w:rPr>
          <w:rFonts w:ascii="Verdana" w:hAnsi="Verdana" w:cstheme="minorHAnsi"/>
          <w:spacing w:val="3"/>
          <w:sz w:val="20"/>
          <w:szCs w:val="20"/>
        </w:rPr>
        <w:t xml:space="preserve"> </w:t>
      </w:r>
      <w:r w:rsidRPr="00B479F7">
        <w:rPr>
          <w:rFonts w:ascii="Verdana" w:hAnsi="Verdana" w:cstheme="minorHAnsi"/>
          <w:spacing w:val="3"/>
          <w:sz w:val="20"/>
          <w:szCs w:val="20"/>
        </w:rPr>
        <w:t>technical</w:t>
      </w:r>
      <w:r>
        <w:rPr>
          <w:rFonts w:ascii="Verdana" w:hAnsi="Verdana" w:cstheme="minorHAnsi"/>
          <w:spacing w:val="3"/>
          <w:sz w:val="20"/>
          <w:szCs w:val="20"/>
        </w:rPr>
        <w:t xml:space="preserve"> </w:t>
      </w:r>
      <w:r w:rsidRPr="00B479F7">
        <w:rPr>
          <w:rFonts w:ascii="Verdana" w:hAnsi="Verdana" w:cstheme="minorHAnsi"/>
          <w:spacing w:val="3"/>
          <w:sz w:val="20"/>
          <w:szCs w:val="20"/>
        </w:rPr>
        <w:t>bids</w:t>
      </w:r>
      <w:r>
        <w:rPr>
          <w:rFonts w:ascii="Verdana" w:hAnsi="Verdana" w:cstheme="minorHAnsi"/>
          <w:spacing w:val="3"/>
          <w:sz w:val="20"/>
          <w:szCs w:val="20"/>
        </w:rPr>
        <w:t xml:space="preserve"> </w:t>
      </w:r>
      <w:r w:rsidRPr="00B479F7">
        <w:rPr>
          <w:rFonts w:ascii="Verdana" w:hAnsi="Verdana" w:cstheme="minorHAnsi"/>
          <w:w w:val="102"/>
          <w:sz w:val="20"/>
          <w:szCs w:val="20"/>
        </w:rPr>
        <w:t xml:space="preserve">will be opened in the presence of the designated Committee at </w:t>
      </w:r>
      <w:r w:rsidRPr="00B479F7">
        <w:rPr>
          <w:rFonts w:ascii="Verdana" w:hAnsi="Verdana" w:cstheme="minorHAnsi"/>
          <w:b/>
          <w:w w:val="102"/>
          <w:sz w:val="20"/>
          <w:szCs w:val="20"/>
        </w:rPr>
        <w:t>15:00</w:t>
      </w:r>
      <w:r w:rsidRPr="00B479F7">
        <w:rPr>
          <w:rFonts w:ascii="Verdana" w:hAnsi="Verdana" w:cstheme="minorHAnsi"/>
          <w:w w:val="102"/>
          <w:sz w:val="20"/>
          <w:szCs w:val="20"/>
        </w:rPr>
        <w:t xml:space="preserve"> </w:t>
      </w:r>
      <w:proofErr w:type="gramStart"/>
      <w:r w:rsidRPr="00B479F7">
        <w:rPr>
          <w:rFonts w:ascii="Verdana" w:hAnsi="Verdana" w:cstheme="minorHAnsi"/>
          <w:w w:val="102"/>
          <w:sz w:val="20"/>
          <w:szCs w:val="20"/>
        </w:rPr>
        <w:t>hours</w:t>
      </w:r>
      <w:proofErr w:type="gramEnd"/>
      <w:r>
        <w:rPr>
          <w:rFonts w:ascii="Verdana" w:hAnsi="Verdana" w:cstheme="minorHAnsi"/>
          <w:w w:val="102"/>
          <w:sz w:val="20"/>
          <w:szCs w:val="20"/>
        </w:rPr>
        <w:t xml:space="preserve"> </w:t>
      </w:r>
      <w:r w:rsidRPr="00B479F7">
        <w:rPr>
          <w:rFonts w:ascii="Verdana" w:hAnsi="Verdana" w:cstheme="minorHAnsi"/>
          <w:w w:val="102"/>
          <w:sz w:val="20"/>
          <w:szCs w:val="20"/>
        </w:rPr>
        <w:t>on</w:t>
      </w:r>
      <w:r>
        <w:rPr>
          <w:rFonts w:ascii="Verdana" w:hAnsi="Verdana" w:cstheme="minorHAnsi"/>
          <w:b/>
          <w:spacing w:val="3"/>
          <w:sz w:val="20"/>
          <w:szCs w:val="20"/>
        </w:rPr>
        <w:t>27.03.2018</w:t>
      </w:r>
      <w:r w:rsidRPr="00B479F7">
        <w:rPr>
          <w:rFonts w:ascii="Verdana" w:hAnsi="Verdana" w:cstheme="minorHAnsi"/>
          <w:b/>
          <w:w w:val="102"/>
          <w:sz w:val="20"/>
          <w:szCs w:val="20"/>
        </w:rPr>
        <w:t>.</w:t>
      </w:r>
      <w:r w:rsidRPr="00B479F7">
        <w:rPr>
          <w:rFonts w:ascii="Verdana" w:hAnsi="Verdana" w:cstheme="minorHAnsi"/>
          <w:w w:val="102"/>
          <w:sz w:val="20"/>
          <w:szCs w:val="20"/>
        </w:rPr>
        <w:t xml:space="preserve"> </w:t>
      </w:r>
      <w:r w:rsidRPr="00B479F7">
        <w:rPr>
          <w:rFonts w:ascii="Verdana" w:hAnsi="Verdana" w:cstheme="minorHAnsi"/>
          <w:spacing w:val="2"/>
          <w:sz w:val="20"/>
          <w:szCs w:val="20"/>
        </w:rPr>
        <w:t>Financial bids will be opened for only those tenders who qualify in technical</w:t>
      </w:r>
      <w:r>
        <w:rPr>
          <w:rFonts w:ascii="Verdana" w:hAnsi="Verdana" w:cstheme="minorHAnsi"/>
          <w:spacing w:val="2"/>
          <w:sz w:val="20"/>
          <w:szCs w:val="20"/>
        </w:rPr>
        <w:t xml:space="preserve"> </w:t>
      </w:r>
      <w:r w:rsidRPr="00B479F7">
        <w:rPr>
          <w:rFonts w:ascii="Verdana" w:hAnsi="Verdana" w:cstheme="minorHAnsi"/>
          <w:spacing w:val="2"/>
          <w:sz w:val="20"/>
          <w:szCs w:val="20"/>
        </w:rPr>
        <w:t>bids.</w:t>
      </w:r>
      <w:r>
        <w:rPr>
          <w:rFonts w:ascii="Verdana" w:hAnsi="Verdana" w:cstheme="minorHAnsi"/>
          <w:spacing w:val="2"/>
          <w:sz w:val="20"/>
          <w:szCs w:val="20"/>
        </w:rPr>
        <w:t xml:space="preserve"> </w:t>
      </w:r>
      <w:r w:rsidRPr="00B479F7">
        <w:rPr>
          <w:rFonts w:ascii="Verdana" w:hAnsi="Verdana" w:cstheme="minorHAnsi"/>
          <w:spacing w:val="2"/>
          <w:sz w:val="20"/>
          <w:szCs w:val="20"/>
        </w:rPr>
        <w:t xml:space="preserve">The </w:t>
      </w:r>
      <w:r w:rsidRPr="00B479F7">
        <w:rPr>
          <w:rFonts w:ascii="Verdana" w:hAnsi="Verdana" w:cstheme="minorHAnsi"/>
          <w:w w:val="107"/>
          <w:sz w:val="20"/>
          <w:szCs w:val="20"/>
        </w:rPr>
        <w:t>office reserves the right to reject any tender without assigning any reasons.</w:t>
      </w:r>
      <w:r>
        <w:rPr>
          <w:rFonts w:ascii="Verdana" w:hAnsi="Verdana" w:cstheme="minorHAnsi"/>
          <w:w w:val="107"/>
          <w:sz w:val="20"/>
          <w:szCs w:val="20"/>
        </w:rPr>
        <w:t xml:space="preserve"> </w:t>
      </w:r>
      <w:r w:rsidRPr="00B479F7">
        <w:rPr>
          <w:rFonts w:ascii="Verdana" w:hAnsi="Verdana" w:cstheme="minorHAnsi"/>
          <w:w w:val="107"/>
          <w:sz w:val="20"/>
          <w:szCs w:val="20"/>
        </w:rPr>
        <w:t>If</w:t>
      </w:r>
      <w:r>
        <w:rPr>
          <w:rFonts w:ascii="Verdana" w:hAnsi="Verdana" w:cstheme="minorHAnsi"/>
          <w:w w:val="107"/>
          <w:sz w:val="20"/>
          <w:szCs w:val="20"/>
        </w:rPr>
        <w:t xml:space="preserve"> </w:t>
      </w:r>
      <w:r w:rsidRPr="00B479F7">
        <w:rPr>
          <w:rFonts w:ascii="Verdana" w:hAnsi="Verdana" w:cstheme="minorHAnsi"/>
          <w:w w:val="107"/>
          <w:sz w:val="20"/>
          <w:szCs w:val="20"/>
        </w:rPr>
        <w:t xml:space="preserve">any </w:t>
      </w:r>
      <w:r w:rsidRPr="006B0C36">
        <w:rPr>
          <w:rFonts w:cstheme="minorHAnsi"/>
          <w:spacing w:val="2"/>
        </w:rPr>
        <w:t>information furnished by the agency is found to be incorrect even at a later stage, the</w:t>
      </w:r>
      <w:r>
        <w:rPr>
          <w:rFonts w:cstheme="minorHAnsi"/>
          <w:spacing w:val="2"/>
        </w:rPr>
        <w:t xml:space="preserve"> </w:t>
      </w:r>
      <w:r w:rsidRPr="006B0C36">
        <w:rPr>
          <w:rFonts w:cstheme="minorHAnsi"/>
          <w:spacing w:val="2"/>
        </w:rPr>
        <w:t xml:space="preserve">agency </w:t>
      </w:r>
      <w:r w:rsidRPr="006B0C36">
        <w:rPr>
          <w:rFonts w:cstheme="minorHAnsi"/>
        </w:rPr>
        <w:t>shall be liable to be debarred from the tendering process and black listed for the future.</w:t>
      </w:r>
    </w:p>
    <w:p w:rsidR="0034018B" w:rsidRDefault="0034018B" w:rsidP="0034018B">
      <w:pPr>
        <w:pStyle w:val="NoSpacing"/>
        <w:jc w:val="both"/>
        <w:rPr>
          <w:rFonts w:cstheme="minorHAnsi"/>
        </w:rPr>
      </w:pPr>
    </w:p>
    <w:p w:rsidR="0034018B" w:rsidRDefault="0034018B" w:rsidP="0034018B">
      <w:pPr>
        <w:pStyle w:val="NoSpacing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proofErr w:type="gramStart"/>
      <w:r>
        <w:rPr>
          <w:rFonts w:cstheme="minorHAnsi"/>
        </w:rPr>
        <w:t>Sd</w:t>
      </w:r>
      <w:proofErr w:type="spellEnd"/>
      <w:proofErr w:type="gramEnd"/>
      <w:r>
        <w:rPr>
          <w:rFonts w:cstheme="minorHAnsi"/>
        </w:rPr>
        <w:t>/-</w:t>
      </w:r>
    </w:p>
    <w:p w:rsidR="0034018B" w:rsidRDefault="0034018B" w:rsidP="0034018B">
      <w:pPr>
        <w:pStyle w:val="NoSpacing"/>
        <w:jc w:val="both"/>
        <w:rPr>
          <w:rFonts w:cstheme="minorHAnsi"/>
        </w:rPr>
      </w:pPr>
    </w:p>
    <w:p w:rsidR="0034018B" w:rsidRDefault="0034018B" w:rsidP="0034018B">
      <w:pPr>
        <w:pStyle w:val="NoSpacing"/>
        <w:jc w:val="right"/>
        <w:rPr>
          <w:rFonts w:cstheme="minorHAnsi"/>
        </w:rPr>
      </w:pPr>
      <w:r>
        <w:rPr>
          <w:rFonts w:cstheme="minorHAnsi"/>
        </w:rPr>
        <w:t xml:space="preserve">(P. L. </w:t>
      </w:r>
      <w:proofErr w:type="spellStart"/>
      <w:r>
        <w:rPr>
          <w:rFonts w:cstheme="minorHAnsi"/>
        </w:rPr>
        <w:t>Saikia</w:t>
      </w:r>
      <w:proofErr w:type="spellEnd"/>
      <w:r>
        <w:rPr>
          <w:rFonts w:cstheme="minorHAnsi"/>
        </w:rPr>
        <w:t>)</w:t>
      </w:r>
    </w:p>
    <w:p w:rsidR="0034018B" w:rsidRDefault="0034018B" w:rsidP="0034018B">
      <w:pPr>
        <w:pStyle w:val="NoSpacing"/>
        <w:jc w:val="right"/>
        <w:rPr>
          <w:rFonts w:cstheme="minorHAnsi"/>
        </w:rPr>
      </w:pPr>
      <w:proofErr w:type="spellStart"/>
      <w:r>
        <w:rPr>
          <w:rFonts w:cstheme="minorHAnsi"/>
        </w:rPr>
        <w:t>Assisitant</w:t>
      </w:r>
      <w:proofErr w:type="spellEnd"/>
      <w:r>
        <w:rPr>
          <w:rFonts w:cstheme="minorHAnsi"/>
        </w:rPr>
        <w:t xml:space="preserve"> Commissioner</w:t>
      </w:r>
    </w:p>
    <w:p w:rsidR="0034018B" w:rsidRDefault="0034018B" w:rsidP="0034018B">
      <w:pPr>
        <w:pStyle w:val="NoSpacing"/>
        <w:jc w:val="right"/>
        <w:rPr>
          <w:rFonts w:cstheme="minorHAnsi"/>
        </w:rPr>
      </w:pPr>
      <w:r>
        <w:rPr>
          <w:rFonts w:cstheme="minorHAnsi"/>
        </w:rPr>
        <w:t>Shillong Audit Circle</w:t>
      </w:r>
    </w:p>
    <w:p w:rsidR="0034018B" w:rsidRDefault="0034018B" w:rsidP="0034018B">
      <w:pPr>
        <w:pStyle w:val="NoSpacing"/>
        <w:jc w:val="both"/>
        <w:rPr>
          <w:rFonts w:cstheme="minorHAnsi"/>
        </w:rPr>
      </w:pPr>
    </w:p>
    <w:p w:rsidR="0034018B" w:rsidRDefault="0034018B" w:rsidP="0034018B">
      <w:pPr>
        <w:pStyle w:val="NoSpacing"/>
        <w:jc w:val="both"/>
        <w:rPr>
          <w:rFonts w:cstheme="minorHAnsi"/>
        </w:rPr>
      </w:pPr>
    </w:p>
    <w:p w:rsidR="0034018B" w:rsidRDefault="0034018B" w:rsidP="0034018B">
      <w:pPr>
        <w:pStyle w:val="NoSpacing"/>
        <w:jc w:val="both"/>
        <w:rPr>
          <w:rFonts w:cstheme="minorHAnsi"/>
        </w:rPr>
      </w:pPr>
    </w:p>
    <w:p w:rsidR="0034018B" w:rsidRDefault="0034018B" w:rsidP="0034018B">
      <w:pPr>
        <w:pStyle w:val="NoSpacing"/>
        <w:jc w:val="both"/>
        <w:rPr>
          <w:rFonts w:cstheme="minorHAnsi"/>
        </w:rPr>
      </w:pPr>
    </w:p>
    <w:p w:rsidR="0034018B" w:rsidRPr="00773F74" w:rsidRDefault="0034018B" w:rsidP="0034018B">
      <w:pPr>
        <w:widowControl w:val="0"/>
        <w:autoSpaceDE w:val="0"/>
        <w:autoSpaceDN w:val="0"/>
        <w:adjustRightInd w:val="0"/>
        <w:spacing w:before="8" w:after="0" w:line="276" w:lineRule="exact"/>
        <w:ind w:left="4395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A</w:t>
      </w:r>
      <w:r w:rsidRPr="00773F74">
        <w:rPr>
          <w:rFonts w:cstheme="minorHAnsi"/>
          <w:b/>
          <w:color w:val="000000"/>
        </w:rPr>
        <w:t>nnexure-</w:t>
      </w:r>
      <w:r>
        <w:rPr>
          <w:rFonts w:cstheme="minorHAnsi"/>
          <w:b/>
          <w:color w:val="000000"/>
        </w:rPr>
        <w:t>“A</w:t>
      </w:r>
      <w:proofErr w:type="gramStart"/>
      <w:r>
        <w:rPr>
          <w:rFonts w:cstheme="minorHAnsi"/>
          <w:b/>
          <w:color w:val="000000"/>
        </w:rPr>
        <w:t>”</w:t>
      </w:r>
      <w:r w:rsidRPr="00773F74"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t xml:space="preserve"> (</w:t>
      </w:r>
      <w:proofErr w:type="gramEnd"/>
      <w:r>
        <w:rPr>
          <w:rFonts w:cstheme="minorHAnsi"/>
          <w:b/>
          <w:color w:val="000000"/>
        </w:rPr>
        <w:t>PART)</w:t>
      </w:r>
    </w:p>
    <w:p w:rsidR="0034018B" w:rsidRDefault="0034018B" w:rsidP="0034018B">
      <w:pPr>
        <w:widowControl w:val="0"/>
        <w:autoSpaceDE w:val="0"/>
        <w:autoSpaceDN w:val="0"/>
        <w:adjustRightInd w:val="0"/>
        <w:spacing w:before="8" w:after="0" w:line="276" w:lineRule="exact"/>
        <w:ind w:left="4395"/>
        <w:rPr>
          <w:rFonts w:cstheme="minorHAnsi"/>
          <w:color w:val="000000"/>
        </w:rPr>
      </w:pPr>
    </w:p>
    <w:p w:rsidR="0034018B" w:rsidRDefault="0034018B" w:rsidP="0034018B">
      <w:pPr>
        <w:widowControl w:val="0"/>
        <w:autoSpaceDE w:val="0"/>
        <w:autoSpaceDN w:val="0"/>
        <w:adjustRightInd w:val="0"/>
        <w:spacing w:before="8" w:after="0" w:line="276" w:lineRule="exact"/>
        <w:ind w:left="4395"/>
        <w:rPr>
          <w:rFonts w:cstheme="minorHAnsi"/>
          <w:color w:val="000000"/>
        </w:rPr>
      </w:pPr>
    </w:p>
    <w:tbl>
      <w:tblPr>
        <w:tblStyle w:val="TableGrid"/>
        <w:tblpPr w:leftFromText="180" w:rightFromText="180" w:vertAnchor="text" w:horzAnchor="margin" w:tblpXSpec="right" w:tblpY="192"/>
        <w:tblW w:w="0" w:type="auto"/>
        <w:tblLook w:val="04A0"/>
      </w:tblPr>
      <w:tblGrid>
        <w:gridCol w:w="613"/>
        <w:gridCol w:w="8296"/>
      </w:tblGrid>
      <w:tr w:rsidR="0034018B" w:rsidRPr="00A36833" w:rsidTr="009135E9">
        <w:trPr>
          <w:trHeight w:val="318"/>
        </w:trPr>
        <w:tc>
          <w:tcPr>
            <w:tcW w:w="613" w:type="dxa"/>
          </w:tcPr>
          <w:p w:rsidR="0034018B" w:rsidRPr="00A36833" w:rsidRDefault="0034018B" w:rsidP="009135E9">
            <w:pPr>
              <w:widowControl w:val="0"/>
              <w:autoSpaceDE w:val="0"/>
              <w:autoSpaceDN w:val="0"/>
              <w:adjustRightInd w:val="0"/>
              <w:spacing w:before="8" w:line="276" w:lineRule="exact"/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 xml:space="preserve">No. </w:t>
            </w:r>
          </w:p>
        </w:tc>
        <w:tc>
          <w:tcPr>
            <w:tcW w:w="8296" w:type="dxa"/>
          </w:tcPr>
          <w:p w:rsidR="0034018B" w:rsidRPr="00A36833" w:rsidRDefault="0034018B" w:rsidP="009135E9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b/>
                <w:color w:val="000000"/>
                <w:sz w:val="20"/>
                <w:szCs w:val="20"/>
              </w:rPr>
              <w:t>Details of works to be performed by the housekeeping staff  in closed area</w:t>
            </w:r>
          </w:p>
        </w:tc>
      </w:tr>
      <w:tr w:rsidR="0034018B" w:rsidRPr="00A36833" w:rsidTr="009135E9">
        <w:trPr>
          <w:trHeight w:val="318"/>
        </w:trPr>
        <w:tc>
          <w:tcPr>
            <w:tcW w:w="613" w:type="dxa"/>
          </w:tcPr>
          <w:p w:rsidR="0034018B" w:rsidRPr="00A36833" w:rsidRDefault="0034018B" w:rsidP="009135E9">
            <w:pPr>
              <w:widowControl w:val="0"/>
              <w:autoSpaceDE w:val="0"/>
              <w:autoSpaceDN w:val="0"/>
              <w:adjustRightInd w:val="0"/>
              <w:spacing w:before="8" w:line="276" w:lineRule="exac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96" w:type="dxa"/>
          </w:tcPr>
          <w:p w:rsidR="0034018B" w:rsidRPr="00A36833" w:rsidRDefault="0034018B" w:rsidP="009135E9">
            <w:pPr>
              <w:pStyle w:val="NoSpacing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Dusting and cleaning of Office fixtures and furniture etc.</w:t>
            </w:r>
          </w:p>
        </w:tc>
      </w:tr>
      <w:tr w:rsidR="0034018B" w:rsidRPr="00A36833" w:rsidTr="009135E9">
        <w:trPr>
          <w:trHeight w:val="318"/>
        </w:trPr>
        <w:tc>
          <w:tcPr>
            <w:tcW w:w="613" w:type="dxa"/>
          </w:tcPr>
          <w:p w:rsidR="0034018B" w:rsidRPr="00A36833" w:rsidRDefault="0034018B" w:rsidP="009135E9">
            <w:pPr>
              <w:widowControl w:val="0"/>
              <w:autoSpaceDE w:val="0"/>
              <w:autoSpaceDN w:val="0"/>
              <w:adjustRightInd w:val="0"/>
              <w:spacing w:before="8" w:line="276" w:lineRule="exac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296" w:type="dxa"/>
          </w:tcPr>
          <w:p w:rsidR="0034018B" w:rsidRPr="00A36833" w:rsidRDefault="0034018B" w:rsidP="009135E9">
            <w:pPr>
              <w:pStyle w:val="NoSpacing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Sweeping/wet mopping of office premises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&amp; Staircases</w:t>
            </w: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/clearing papers/trash on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from the dustbin on </w:t>
            </w: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daily basis</w:t>
            </w:r>
          </w:p>
        </w:tc>
      </w:tr>
      <w:tr w:rsidR="0034018B" w:rsidRPr="00A36833" w:rsidTr="009135E9">
        <w:trPr>
          <w:trHeight w:val="318"/>
        </w:trPr>
        <w:tc>
          <w:tcPr>
            <w:tcW w:w="613" w:type="dxa"/>
          </w:tcPr>
          <w:p w:rsidR="0034018B" w:rsidRPr="00A36833" w:rsidRDefault="0034018B" w:rsidP="009135E9">
            <w:pPr>
              <w:widowControl w:val="0"/>
              <w:autoSpaceDE w:val="0"/>
              <w:autoSpaceDN w:val="0"/>
              <w:adjustRightInd w:val="0"/>
              <w:spacing w:before="8" w:line="276" w:lineRule="exac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296" w:type="dxa"/>
          </w:tcPr>
          <w:p w:rsidR="0034018B" w:rsidRPr="00A36833" w:rsidRDefault="0034018B" w:rsidP="009135E9">
            <w:pPr>
              <w:pStyle w:val="NoSpacing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Cleaning of toilet with toilet cleaners and deodorants etc.</w:t>
            </w:r>
          </w:p>
        </w:tc>
      </w:tr>
      <w:tr w:rsidR="0034018B" w:rsidRPr="00A36833" w:rsidTr="009135E9">
        <w:trPr>
          <w:trHeight w:val="318"/>
        </w:trPr>
        <w:tc>
          <w:tcPr>
            <w:tcW w:w="613" w:type="dxa"/>
          </w:tcPr>
          <w:p w:rsidR="0034018B" w:rsidRPr="00A36833" w:rsidRDefault="0034018B" w:rsidP="009135E9">
            <w:pPr>
              <w:widowControl w:val="0"/>
              <w:autoSpaceDE w:val="0"/>
              <w:autoSpaceDN w:val="0"/>
              <w:adjustRightInd w:val="0"/>
              <w:spacing w:before="8" w:line="276" w:lineRule="exac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296" w:type="dxa"/>
          </w:tcPr>
          <w:p w:rsidR="0034018B" w:rsidRPr="00A36833" w:rsidRDefault="0034018B" w:rsidP="009135E9">
            <w:pPr>
              <w:pStyle w:val="NoSpacing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Cleaning of all glass panes of windows  and cleaning doors  etc.</w:t>
            </w:r>
          </w:p>
        </w:tc>
      </w:tr>
      <w:tr w:rsidR="0034018B" w:rsidRPr="00A36833" w:rsidTr="009135E9">
        <w:trPr>
          <w:trHeight w:val="318"/>
        </w:trPr>
        <w:tc>
          <w:tcPr>
            <w:tcW w:w="613" w:type="dxa"/>
          </w:tcPr>
          <w:p w:rsidR="0034018B" w:rsidRPr="00A36833" w:rsidRDefault="0034018B" w:rsidP="009135E9">
            <w:pPr>
              <w:widowControl w:val="0"/>
              <w:autoSpaceDE w:val="0"/>
              <w:autoSpaceDN w:val="0"/>
              <w:adjustRightInd w:val="0"/>
              <w:spacing w:before="8" w:line="276" w:lineRule="exac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296" w:type="dxa"/>
          </w:tcPr>
          <w:p w:rsidR="0034018B" w:rsidRPr="00A36833" w:rsidRDefault="0034018B" w:rsidP="009135E9">
            <w:pPr>
              <w:pStyle w:val="NoSpacing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Cleaning of partitions/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almirahs</w:t>
            </w:r>
            <w:proofErr w:type="spellEnd"/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,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removing the cobwebs</w:t>
            </w:r>
          </w:p>
        </w:tc>
      </w:tr>
      <w:tr w:rsidR="0034018B" w:rsidRPr="00A36833" w:rsidTr="009135E9">
        <w:trPr>
          <w:trHeight w:val="318"/>
        </w:trPr>
        <w:tc>
          <w:tcPr>
            <w:tcW w:w="613" w:type="dxa"/>
          </w:tcPr>
          <w:p w:rsidR="0034018B" w:rsidRPr="00A36833" w:rsidRDefault="0034018B" w:rsidP="009135E9">
            <w:pPr>
              <w:widowControl w:val="0"/>
              <w:autoSpaceDE w:val="0"/>
              <w:autoSpaceDN w:val="0"/>
              <w:adjustRightInd w:val="0"/>
              <w:spacing w:before="8" w:line="276" w:lineRule="exac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296" w:type="dxa"/>
          </w:tcPr>
          <w:p w:rsidR="0034018B" w:rsidRPr="00A36833" w:rsidRDefault="0034018B" w:rsidP="009135E9">
            <w:pPr>
              <w:pStyle w:val="NoSpacing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Cleaning of paintings, maps, etc.</w:t>
            </w:r>
          </w:p>
        </w:tc>
      </w:tr>
      <w:tr w:rsidR="0034018B" w:rsidRPr="00A36833" w:rsidTr="009135E9">
        <w:trPr>
          <w:trHeight w:val="318"/>
        </w:trPr>
        <w:tc>
          <w:tcPr>
            <w:tcW w:w="613" w:type="dxa"/>
          </w:tcPr>
          <w:p w:rsidR="0034018B" w:rsidRPr="00A36833" w:rsidRDefault="0034018B" w:rsidP="009135E9">
            <w:pPr>
              <w:widowControl w:val="0"/>
              <w:autoSpaceDE w:val="0"/>
              <w:autoSpaceDN w:val="0"/>
              <w:adjustRightInd w:val="0"/>
              <w:spacing w:before="8" w:line="276" w:lineRule="exac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296" w:type="dxa"/>
          </w:tcPr>
          <w:p w:rsidR="0034018B" w:rsidRPr="00A36833" w:rsidRDefault="0034018B" w:rsidP="009135E9">
            <w:pPr>
              <w:pStyle w:val="NoSpacing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Housekeeping services such as movement of files/equipment/ records within the office</w:t>
            </w:r>
          </w:p>
        </w:tc>
      </w:tr>
      <w:tr w:rsidR="0034018B" w:rsidRPr="00A36833" w:rsidTr="009135E9">
        <w:trPr>
          <w:trHeight w:val="318"/>
        </w:trPr>
        <w:tc>
          <w:tcPr>
            <w:tcW w:w="613" w:type="dxa"/>
          </w:tcPr>
          <w:p w:rsidR="0034018B" w:rsidRPr="00A36833" w:rsidRDefault="0034018B" w:rsidP="009135E9">
            <w:pPr>
              <w:widowControl w:val="0"/>
              <w:autoSpaceDE w:val="0"/>
              <w:autoSpaceDN w:val="0"/>
              <w:adjustRightInd w:val="0"/>
              <w:spacing w:before="8" w:line="276" w:lineRule="exac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296" w:type="dxa"/>
          </w:tcPr>
          <w:p w:rsidR="0034018B" w:rsidRPr="00A36833" w:rsidRDefault="0034018B" w:rsidP="009135E9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1" w:line="256" w:lineRule="exac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Cleaning of fans, light and electronic equipments, telephone instruments/computers/Photo Copiers/CPU/ Printers/ Stabilisers, etc.</w:t>
            </w:r>
          </w:p>
        </w:tc>
      </w:tr>
      <w:tr w:rsidR="0034018B" w:rsidRPr="00A36833" w:rsidTr="009135E9">
        <w:trPr>
          <w:trHeight w:val="318"/>
        </w:trPr>
        <w:tc>
          <w:tcPr>
            <w:tcW w:w="613" w:type="dxa"/>
          </w:tcPr>
          <w:p w:rsidR="0034018B" w:rsidRPr="00A36833" w:rsidRDefault="0034018B" w:rsidP="009135E9">
            <w:pPr>
              <w:widowControl w:val="0"/>
              <w:autoSpaceDE w:val="0"/>
              <w:autoSpaceDN w:val="0"/>
              <w:adjustRightInd w:val="0"/>
              <w:spacing w:before="8" w:line="276" w:lineRule="exac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296" w:type="dxa"/>
          </w:tcPr>
          <w:p w:rsidR="0034018B" w:rsidRPr="00A36833" w:rsidRDefault="0034018B" w:rsidP="009135E9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1" w:line="256" w:lineRule="exac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Locating and finding the required records from the Record Room</w:t>
            </w:r>
          </w:p>
        </w:tc>
      </w:tr>
      <w:tr w:rsidR="0034018B" w:rsidRPr="00A36833" w:rsidTr="009135E9">
        <w:trPr>
          <w:trHeight w:val="318"/>
        </w:trPr>
        <w:tc>
          <w:tcPr>
            <w:tcW w:w="613" w:type="dxa"/>
          </w:tcPr>
          <w:p w:rsidR="0034018B" w:rsidRPr="00A36833" w:rsidRDefault="0034018B" w:rsidP="009135E9">
            <w:pPr>
              <w:widowControl w:val="0"/>
              <w:autoSpaceDE w:val="0"/>
              <w:autoSpaceDN w:val="0"/>
              <w:adjustRightInd w:val="0"/>
              <w:spacing w:before="8" w:line="276" w:lineRule="exac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296" w:type="dxa"/>
          </w:tcPr>
          <w:p w:rsidR="0034018B" w:rsidRPr="00A36833" w:rsidRDefault="0034018B" w:rsidP="009135E9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1" w:line="256" w:lineRule="exac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Photocopying of the office records</w:t>
            </w:r>
          </w:p>
        </w:tc>
      </w:tr>
      <w:tr w:rsidR="0034018B" w:rsidRPr="00A36833" w:rsidTr="009135E9">
        <w:trPr>
          <w:trHeight w:val="318"/>
        </w:trPr>
        <w:tc>
          <w:tcPr>
            <w:tcW w:w="613" w:type="dxa"/>
          </w:tcPr>
          <w:p w:rsidR="0034018B" w:rsidRPr="00A36833" w:rsidRDefault="0034018B" w:rsidP="009135E9">
            <w:pPr>
              <w:widowControl w:val="0"/>
              <w:autoSpaceDE w:val="0"/>
              <w:autoSpaceDN w:val="0"/>
              <w:adjustRightInd w:val="0"/>
              <w:spacing w:before="8" w:line="276" w:lineRule="exac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296" w:type="dxa"/>
          </w:tcPr>
          <w:p w:rsidR="0034018B" w:rsidRPr="00A36833" w:rsidRDefault="0034018B" w:rsidP="009135E9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1" w:line="256" w:lineRule="exac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Watering of plants</w:t>
            </w:r>
          </w:p>
        </w:tc>
      </w:tr>
      <w:tr w:rsidR="0034018B" w:rsidRPr="00A36833" w:rsidTr="009135E9">
        <w:trPr>
          <w:trHeight w:val="318"/>
        </w:trPr>
        <w:tc>
          <w:tcPr>
            <w:tcW w:w="613" w:type="dxa"/>
          </w:tcPr>
          <w:p w:rsidR="0034018B" w:rsidRPr="00A36833" w:rsidRDefault="0034018B" w:rsidP="009135E9">
            <w:pPr>
              <w:widowControl w:val="0"/>
              <w:autoSpaceDE w:val="0"/>
              <w:autoSpaceDN w:val="0"/>
              <w:adjustRightInd w:val="0"/>
              <w:spacing w:before="8" w:line="276" w:lineRule="exac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296" w:type="dxa"/>
          </w:tcPr>
          <w:p w:rsidR="0034018B" w:rsidRPr="00A36833" w:rsidRDefault="0034018B" w:rsidP="009135E9">
            <w:pPr>
              <w:widowControl w:val="0"/>
              <w:tabs>
                <w:tab w:val="left" w:pos="1133"/>
              </w:tabs>
              <w:autoSpaceDE w:val="0"/>
              <w:autoSpaceDN w:val="0"/>
              <w:adjustRightInd w:val="0"/>
              <w:spacing w:before="1" w:line="256" w:lineRule="exact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A36833">
              <w:rPr>
                <w:rFonts w:ascii="Verdana" w:hAnsi="Verdana" w:cstheme="minorHAnsi"/>
                <w:color w:val="000000"/>
                <w:sz w:val="20"/>
                <w:szCs w:val="20"/>
              </w:rPr>
              <w:t>Other related work</w:t>
            </w:r>
          </w:p>
        </w:tc>
      </w:tr>
    </w:tbl>
    <w:p w:rsidR="0034018B" w:rsidRDefault="0034018B" w:rsidP="0034018B"/>
    <w:p w:rsidR="0034018B" w:rsidRPr="00805A99" w:rsidRDefault="0034018B" w:rsidP="0034018B"/>
    <w:p w:rsidR="0034018B" w:rsidRPr="00805A99" w:rsidRDefault="0034018B" w:rsidP="0034018B"/>
    <w:p w:rsidR="0034018B" w:rsidRPr="00805A99" w:rsidRDefault="0034018B" w:rsidP="0034018B"/>
    <w:p w:rsidR="0034018B" w:rsidRPr="00805A99" w:rsidRDefault="0034018B" w:rsidP="0034018B"/>
    <w:p w:rsidR="0034018B" w:rsidRPr="00805A99" w:rsidRDefault="0034018B" w:rsidP="0034018B"/>
    <w:p w:rsidR="0034018B" w:rsidRPr="00805A99" w:rsidRDefault="0034018B" w:rsidP="0034018B"/>
    <w:p w:rsidR="0034018B" w:rsidRPr="00805A99" w:rsidRDefault="0034018B" w:rsidP="0034018B"/>
    <w:p w:rsidR="0034018B" w:rsidRPr="00805A99" w:rsidRDefault="0034018B" w:rsidP="0034018B"/>
    <w:p w:rsidR="0034018B" w:rsidRPr="00805A99" w:rsidRDefault="0034018B" w:rsidP="0034018B"/>
    <w:p w:rsidR="0034018B" w:rsidRPr="00805A99" w:rsidRDefault="0034018B" w:rsidP="0034018B"/>
    <w:p w:rsidR="0034018B" w:rsidRPr="00805A99" w:rsidRDefault="0034018B" w:rsidP="0034018B"/>
    <w:p w:rsidR="0034018B" w:rsidRPr="00805A99" w:rsidRDefault="0034018B" w:rsidP="0034018B"/>
    <w:p w:rsidR="0034018B" w:rsidRDefault="0034018B" w:rsidP="0034018B"/>
    <w:p w:rsidR="0034018B" w:rsidRDefault="0034018B">
      <w:pPr>
        <w:rPr>
          <w:rFonts w:ascii="Calibri" w:hAnsi="Calibri" w:cs="Calibri"/>
          <w:color w:val="000000"/>
          <w:sz w:val="24"/>
          <w:szCs w:val="24"/>
        </w:rPr>
      </w:pPr>
      <w:r>
        <w:br w:type="page"/>
      </w:r>
    </w:p>
    <w:p w:rsidR="0034018B" w:rsidRPr="0035393E" w:rsidRDefault="0034018B" w:rsidP="0034018B">
      <w:pPr>
        <w:widowControl w:val="0"/>
        <w:autoSpaceDE w:val="0"/>
        <w:autoSpaceDN w:val="0"/>
        <w:adjustRightInd w:val="0"/>
        <w:spacing w:before="8" w:after="0" w:line="276" w:lineRule="exact"/>
        <w:ind w:left="4563"/>
        <w:rPr>
          <w:rFonts w:cstheme="minorHAnsi"/>
          <w:b/>
          <w:color w:val="000000"/>
          <w:u w:val="single"/>
        </w:rPr>
      </w:pPr>
      <w:r w:rsidRPr="0035393E">
        <w:rPr>
          <w:rFonts w:cstheme="minorHAnsi"/>
          <w:b/>
          <w:color w:val="000000"/>
          <w:u w:val="single"/>
        </w:rPr>
        <w:lastRenderedPageBreak/>
        <w:t xml:space="preserve">ANNEXURE ‘B’ </w:t>
      </w:r>
    </w:p>
    <w:p w:rsidR="0034018B" w:rsidRPr="00A36833" w:rsidRDefault="0034018B" w:rsidP="0034018B">
      <w:pPr>
        <w:pStyle w:val="NoSpacing"/>
        <w:jc w:val="center"/>
        <w:rPr>
          <w:b/>
        </w:rPr>
      </w:pPr>
      <w:r w:rsidRPr="00A36833">
        <w:rPr>
          <w:b/>
        </w:rPr>
        <w:t xml:space="preserve">TECHNICAL BID FOR PROVIDING HOUSE-KEEPING </w:t>
      </w:r>
      <w:r>
        <w:rPr>
          <w:b/>
        </w:rPr>
        <w:t>SERVICE</w:t>
      </w:r>
    </w:p>
    <w:p w:rsidR="0034018B" w:rsidRPr="006B0C36" w:rsidRDefault="0034018B" w:rsidP="0034018B">
      <w:pPr>
        <w:pStyle w:val="NoSpacing"/>
      </w:pPr>
    </w:p>
    <w:tbl>
      <w:tblPr>
        <w:tblW w:w="9939" w:type="dxa"/>
        <w:tblInd w:w="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8"/>
        <w:gridCol w:w="45"/>
        <w:gridCol w:w="5322"/>
        <w:gridCol w:w="64"/>
        <w:gridCol w:w="3569"/>
        <w:gridCol w:w="11"/>
      </w:tblGrid>
      <w:tr w:rsidR="0034018B" w:rsidRPr="006B0C36" w:rsidTr="009135E9">
        <w:trPr>
          <w:trHeight w:hRule="exact" w:val="1632"/>
        </w:trPr>
        <w:tc>
          <w:tcPr>
            <w:tcW w:w="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396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</w:rPr>
              <w:t>01</w:t>
            </w:r>
          </w:p>
        </w:tc>
        <w:tc>
          <w:tcPr>
            <w:tcW w:w="5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98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</w:rPr>
              <w:t>Full particulars of the service provider:</w:t>
            </w:r>
          </w:p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98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</w:rPr>
              <w:t>(</w:t>
            </w:r>
            <w:proofErr w:type="spellStart"/>
            <w:r w:rsidRPr="006B0C36">
              <w:rPr>
                <w:rFonts w:cstheme="minorHAnsi"/>
                <w:color w:val="000000"/>
              </w:rPr>
              <w:t>i</w:t>
            </w:r>
            <w:proofErr w:type="spellEnd"/>
            <w:r w:rsidRPr="006B0C36">
              <w:rPr>
                <w:rFonts w:cstheme="minorHAnsi"/>
                <w:color w:val="000000"/>
              </w:rPr>
              <w:t>) Name of the firm/company:</w:t>
            </w:r>
          </w:p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98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</w:rPr>
              <w:t>(ii) Full address of office:</w:t>
            </w:r>
          </w:p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98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</w:rPr>
              <w:t>(iii) Telephone No</w:t>
            </w:r>
            <w:proofErr w:type="gramStart"/>
            <w:r w:rsidRPr="006B0C36">
              <w:rPr>
                <w:rFonts w:cstheme="minorHAnsi"/>
                <w:color w:val="000000"/>
              </w:rPr>
              <w:t>./</w:t>
            </w:r>
            <w:proofErr w:type="gramEnd"/>
            <w:r w:rsidRPr="006B0C36">
              <w:rPr>
                <w:rFonts w:cstheme="minorHAnsi"/>
                <w:color w:val="000000"/>
              </w:rPr>
              <w:t>Mobile No.</w:t>
            </w:r>
          </w:p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98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</w:rPr>
              <w:t>(iv) Tele Fax:</w:t>
            </w:r>
          </w:p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98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</w:rPr>
              <w:t>(v) E-Mail Address:</w:t>
            </w:r>
          </w:p>
        </w:tc>
        <w:tc>
          <w:tcPr>
            <w:tcW w:w="3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34018B" w:rsidRPr="006B0C36" w:rsidTr="009135E9">
        <w:trPr>
          <w:trHeight w:hRule="exact" w:val="504"/>
        </w:trPr>
        <w:tc>
          <w:tcPr>
            <w:tcW w:w="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396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</w:rPr>
              <w:t>02</w:t>
            </w:r>
          </w:p>
        </w:tc>
        <w:tc>
          <w:tcPr>
            <w:tcW w:w="5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pStyle w:val="NoSpacing"/>
              <w:rPr>
                <w:rFonts w:cstheme="minorHAnsi"/>
                <w:color w:val="000000"/>
              </w:rPr>
            </w:pPr>
            <w:r w:rsidRPr="006B0C36">
              <w:t xml:space="preserve">Full particulars of person(s) offering </w:t>
            </w:r>
            <w:r>
              <w:t xml:space="preserve">the house-keeping and </w:t>
            </w:r>
            <w:r w:rsidRPr="006B0C36">
              <w:rPr>
                <w:rFonts w:cstheme="minorHAnsi"/>
                <w:color w:val="000000"/>
              </w:rPr>
              <w:t xml:space="preserve">other services and submitting the tender: </w:t>
            </w:r>
          </w:p>
          <w:p w:rsidR="0034018B" w:rsidRDefault="0034018B" w:rsidP="009135E9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rPr>
                <w:rFonts w:cstheme="minorHAnsi"/>
                <w:color w:val="000000"/>
              </w:rPr>
            </w:pPr>
          </w:p>
          <w:p w:rsidR="0034018B" w:rsidRPr="00656EEB" w:rsidRDefault="0034018B" w:rsidP="009135E9">
            <w:pPr>
              <w:rPr>
                <w:rFonts w:cstheme="minorHAnsi"/>
              </w:rPr>
            </w:pPr>
          </w:p>
        </w:tc>
        <w:tc>
          <w:tcPr>
            <w:tcW w:w="3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widowControl w:val="0"/>
              <w:tabs>
                <w:tab w:val="left" w:pos="977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ab/>
            </w:r>
          </w:p>
        </w:tc>
      </w:tr>
      <w:tr w:rsidR="0034018B" w:rsidRPr="006B0C36" w:rsidTr="009135E9">
        <w:trPr>
          <w:gridAfter w:val="1"/>
          <w:wAfter w:w="11" w:type="dxa"/>
          <w:trHeight w:hRule="exact" w:val="561"/>
        </w:trPr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396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</w:rPr>
              <w:t>03</w:t>
            </w:r>
          </w:p>
        </w:tc>
        <w:tc>
          <w:tcPr>
            <w:tcW w:w="54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98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</w:rPr>
              <w:t>Year of registration / incorporation</w:t>
            </w:r>
          </w:p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</w:rPr>
              <w:t>(certified copy of RC is to be attached)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34018B" w:rsidRPr="006B0C36" w:rsidTr="009135E9">
        <w:trPr>
          <w:gridAfter w:val="1"/>
          <w:wAfter w:w="11" w:type="dxa"/>
          <w:trHeight w:hRule="exact" w:val="561"/>
        </w:trPr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396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04</w:t>
            </w:r>
          </w:p>
        </w:tc>
        <w:tc>
          <w:tcPr>
            <w:tcW w:w="54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widowControl w:val="0"/>
              <w:tabs>
                <w:tab w:val="left" w:pos="1046"/>
              </w:tabs>
              <w:autoSpaceDE w:val="0"/>
              <w:autoSpaceDN w:val="0"/>
              <w:adjustRightInd w:val="0"/>
              <w:spacing w:before="7" w:after="0" w:line="276" w:lineRule="exact"/>
              <w:ind w:left="416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</w:rPr>
              <w:t>PAN Card No.</w:t>
            </w:r>
          </w:p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before="5" w:after="0" w:line="276" w:lineRule="exact"/>
              <w:ind w:left="98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</w:rPr>
              <w:t>(certified copy of PAN Card is to be attached)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:rsidR="0034018B" w:rsidRPr="006B0C36" w:rsidRDefault="0034018B" w:rsidP="0034018B">
      <w:pPr>
        <w:widowControl w:val="0"/>
        <w:autoSpaceDE w:val="0"/>
        <w:autoSpaceDN w:val="0"/>
        <w:adjustRightInd w:val="0"/>
        <w:spacing w:after="0" w:line="3" w:lineRule="exact"/>
        <w:ind w:left="20"/>
        <w:rPr>
          <w:rFonts w:cstheme="minorHAnsi"/>
          <w:color w:val="000000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8"/>
        <w:gridCol w:w="5431"/>
        <w:gridCol w:w="3569"/>
      </w:tblGrid>
      <w:tr w:rsidR="0034018B" w:rsidRPr="006B0C36" w:rsidTr="009135E9">
        <w:trPr>
          <w:trHeight w:hRule="exact" w:val="577"/>
        </w:trPr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396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</w:rPr>
              <w:t>05</w:t>
            </w:r>
          </w:p>
        </w:tc>
        <w:tc>
          <w:tcPr>
            <w:tcW w:w="5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98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GST</w:t>
            </w:r>
            <w:r w:rsidRPr="006B0C36">
              <w:rPr>
                <w:rFonts w:cstheme="minorHAnsi"/>
                <w:color w:val="000000"/>
              </w:rPr>
              <w:t xml:space="preserve"> No.</w:t>
            </w:r>
          </w:p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98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</w:rPr>
              <w:t xml:space="preserve">(certified copy of </w:t>
            </w:r>
            <w:r>
              <w:rPr>
                <w:rFonts w:cstheme="minorHAnsi"/>
                <w:color w:val="000000"/>
              </w:rPr>
              <w:t>GST</w:t>
            </w:r>
            <w:r w:rsidRPr="006B0C36">
              <w:rPr>
                <w:rFonts w:cstheme="minorHAnsi"/>
                <w:color w:val="000000"/>
              </w:rPr>
              <w:t xml:space="preserve"> Registration is to be attached)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34018B" w:rsidRPr="006B0C36" w:rsidTr="009135E9">
        <w:trPr>
          <w:trHeight w:hRule="exact" w:val="577"/>
        </w:trPr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396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06</w:t>
            </w:r>
          </w:p>
        </w:tc>
        <w:tc>
          <w:tcPr>
            <w:tcW w:w="5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pStyle w:val="NoSpacing"/>
            </w:pPr>
            <w:r w:rsidRPr="006B0C36">
              <w:t xml:space="preserve">Number of housekeeping/skilled/security workers that will be </w:t>
            </w:r>
            <w:r>
              <w:t xml:space="preserve">engaged </w:t>
            </w:r>
          </w:p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98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  <w:spacing w:val="1"/>
              </w:rPr>
              <w:t>provided by bidder/service provider - Office wise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:rsidR="0034018B" w:rsidRPr="006B0C36" w:rsidRDefault="0034018B" w:rsidP="0034018B">
      <w:pPr>
        <w:widowControl w:val="0"/>
        <w:autoSpaceDE w:val="0"/>
        <w:autoSpaceDN w:val="0"/>
        <w:adjustRightInd w:val="0"/>
        <w:spacing w:after="0" w:line="15" w:lineRule="exact"/>
        <w:ind w:left="20"/>
        <w:rPr>
          <w:rFonts w:cstheme="minorHAnsi"/>
          <w:color w:val="000000"/>
          <w:spacing w:val="1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8"/>
        <w:gridCol w:w="5431"/>
        <w:gridCol w:w="3569"/>
      </w:tblGrid>
      <w:tr w:rsidR="0034018B" w:rsidRPr="006B0C36" w:rsidTr="009135E9">
        <w:trPr>
          <w:trHeight w:hRule="exact" w:val="1905"/>
        </w:trPr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396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</w:rPr>
              <w:t>07</w:t>
            </w:r>
          </w:p>
        </w:tc>
        <w:tc>
          <w:tcPr>
            <w:tcW w:w="5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98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</w:rPr>
              <w:t>Details of the offices where the house keeping and other</w:t>
            </w:r>
          </w:p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98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</w:rPr>
              <w:t>services has been/ are being provided;</w:t>
            </w:r>
          </w:p>
          <w:p w:rsidR="0034018B" w:rsidRPr="006B0C36" w:rsidRDefault="0034018B" w:rsidP="009135E9">
            <w:pPr>
              <w:widowControl w:val="0"/>
              <w:tabs>
                <w:tab w:val="left" w:pos="716"/>
              </w:tabs>
              <w:autoSpaceDE w:val="0"/>
              <w:autoSpaceDN w:val="0"/>
              <w:adjustRightInd w:val="0"/>
              <w:spacing w:after="0" w:line="275" w:lineRule="exact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</w:rPr>
              <w:t>1)</w:t>
            </w:r>
            <w:r w:rsidRPr="006B0C36">
              <w:rPr>
                <w:rFonts w:cstheme="minorHAnsi"/>
                <w:color w:val="000000"/>
              </w:rPr>
              <w:tab/>
              <w:t>Name/Address of the office(s)</w:t>
            </w:r>
          </w:p>
          <w:p w:rsidR="0034018B" w:rsidRPr="006B0C36" w:rsidRDefault="0034018B" w:rsidP="009135E9">
            <w:pPr>
              <w:widowControl w:val="0"/>
              <w:tabs>
                <w:tab w:val="left" w:pos="716"/>
              </w:tabs>
              <w:autoSpaceDE w:val="0"/>
              <w:autoSpaceDN w:val="0"/>
              <w:adjustRightInd w:val="0"/>
              <w:spacing w:before="2" w:after="0" w:line="276" w:lineRule="exact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</w:rPr>
              <w:t>2)</w:t>
            </w:r>
            <w:r w:rsidRPr="006B0C36">
              <w:rPr>
                <w:rFonts w:cstheme="minorHAnsi"/>
                <w:color w:val="000000"/>
              </w:rPr>
              <w:tab/>
              <w:t>No. of years for which service has been/is being</w:t>
            </w:r>
          </w:p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</w:rPr>
              <w:t>Provided</w:t>
            </w:r>
            <w:r>
              <w:rPr>
                <w:rFonts w:cstheme="minorHAnsi"/>
                <w:color w:val="000000"/>
              </w:rPr>
              <w:t xml:space="preserve"> </w:t>
            </w:r>
            <w:r w:rsidRPr="006B0C36">
              <w:rPr>
                <w:rFonts w:cstheme="minorHAnsi"/>
                <w:color w:val="000000"/>
              </w:rPr>
              <w:t>(certificate from the office(s) mentioned above regarding the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34018B" w:rsidRPr="006B0C36" w:rsidTr="009135E9">
        <w:trPr>
          <w:trHeight w:hRule="exact" w:val="599"/>
        </w:trPr>
        <w:tc>
          <w:tcPr>
            <w:tcW w:w="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396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08</w:t>
            </w:r>
          </w:p>
        </w:tc>
        <w:tc>
          <w:tcPr>
            <w:tcW w:w="5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pStyle w:val="NoSpacing"/>
            </w:pPr>
            <w:r w:rsidRPr="006B0C36">
              <w:t>Detai</w:t>
            </w:r>
            <w:r>
              <w:t>ls of prior experience of house</w:t>
            </w:r>
            <w:r w:rsidRPr="006B0C36">
              <w:t xml:space="preserve">keeping and other </w:t>
            </w:r>
          </w:p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98"/>
              <w:rPr>
                <w:rFonts w:cstheme="minorHAnsi"/>
                <w:color w:val="000000"/>
              </w:rPr>
            </w:pPr>
            <w:r w:rsidRPr="006B0C36">
              <w:rPr>
                <w:rFonts w:cstheme="minorHAnsi"/>
                <w:color w:val="000000"/>
              </w:rPr>
              <w:t>services</w:t>
            </w:r>
          </w:p>
        </w:tc>
        <w:tc>
          <w:tcPr>
            <w:tcW w:w="3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6B0C36" w:rsidRDefault="0034018B" w:rsidP="0091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:rsidR="0034018B" w:rsidRPr="006B0C36" w:rsidRDefault="0034018B" w:rsidP="0034018B">
      <w:pPr>
        <w:widowControl w:val="0"/>
        <w:tabs>
          <w:tab w:val="left" w:pos="1046"/>
        </w:tabs>
        <w:autoSpaceDE w:val="0"/>
        <w:autoSpaceDN w:val="0"/>
        <w:adjustRightInd w:val="0"/>
        <w:spacing w:before="1" w:after="0" w:line="273" w:lineRule="exact"/>
        <w:ind w:left="416"/>
        <w:rPr>
          <w:rFonts w:cstheme="minorHAnsi"/>
          <w:color w:val="000000"/>
        </w:rPr>
      </w:pPr>
      <w:r w:rsidRPr="006B0C36">
        <w:rPr>
          <w:rFonts w:cstheme="minorHAnsi"/>
          <w:color w:val="000000"/>
        </w:rPr>
        <w:tab/>
      </w:r>
    </w:p>
    <w:p w:rsidR="0034018B" w:rsidRPr="006B0C36" w:rsidRDefault="0034018B" w:rsidP="0034018B">
      <w:pPr>
        <w:widowControl w:val="0"/>
        <w:autoSpaceDE w:val="0"/>
        <w:autoSpaceDN w:val="0"/>
        <w:adjustRightInd w:val="0"/>
        <w:spacing w:before="5" w:after="0" w:line="276" w:lineRule="exact"/>
        <w:ind w:left="1046"/>
        <w:jc w:val="center"/>
        <w:rPr>
          <w:rFonts w:cstheme="minorHAnsi"/>
          <w:color w:val="000000"/>
        </w:rPr>
      </w:pPr>
      <w:r w:rsidRPr="006B0C36">
        <w:rPr>
          <w:rFonts w:cstheme="minorHAnsi"/>
          <w:color w:val="000000"/>
          <w:u w:val="single"/>
        </w:rPr>
        <w:t>Declaration</w:t>
      </w:r>
    </w:p>
    <w:p w:rsidR="0034018B" w:rsidRPr="006B0C36" w:rsidRDefault="0034018B" w:rsidP="0034018B">
      <w:pPr>
        <w:widowControl w:val="0"/>
        <w:tabs>
          <w:tab w:val="left" w:pos="781"/>
        </w:tabs>
        <w:autoSpaceDE w:val="0"/>
        <w:autoSpaceDN w:val="0"/>
        <w:adjustRightInd w:val="0"/>
        <w:spacing w:before="264" w:after="0" w:line="276" w:lineRule="exact"/>
        <w:ind w:left="214"/>
        <w:rPr>
          <w:rFonts w:cstheme="minorHAnsi"/>
          <w:color w:val="000000"/>
          <w:w w:val="102"/>
        </w:rPr>
      </w:pPr>
      <w:r w:rsidRPr="006B0C36">
        <w:rPr>
          <w:rFonts w:cstheme="minorHAnsi"/>
          <w:color w:val="000000"/>
        </w:rPr>
        <w:t>(</w:t>
      </w:r>
      <w:proofErr w:type="spellStart"/>
      <w:r w:rsidRPr="006B0C36">
        <w:rPr>
          <w:rFonts w:cstheme="minorHAnsi"/>
          <w:color w:val="000000"/>
        </w:rPr>
        <w:t>i</w:t>
      </w:r>
      <w:proofErr w:type="spellEnd"/>
      <w:r w:rsidRPr="006B0C36">
        <w:rPr>
          <w:rFonts w:cstheme="minorHAnsi"/>
          <w:color w:val="000000"/>
        </w:rPr>
        <w:t xml:space="preserve">) </w:t>
      </w:r>
      <w:r w:rsidRPr="006B0C36">
        <w:rPr>
          <w:rFonts w:cstheme="minorHAnsi"/>
          <w:color w:val="000000"/>
        </w:rPr>
        <w:tab/>
      </w:r>
      <w:r w:rsidRPr="006B0C36">
        <w:rPr>
          <w:rFonts w:cstheme="minorHAnsi"/>
          <w:color w:val="000000"/>
          <w:w w:val="102"/>
        </w:rPr>
        <w:t xml:space="preserve">I/We have read and understood the detailed terms and conditions of the tender applicable </w:t>
      </w:r>
    </w:p>
    <w:p w:rsidR="0034018B" w:rsidRPr="006B0C36" w:rsidRDefault="0034018B" w:rsidP="0034018B">
      <w:pPr>
        <w:widowControl w:val="0"/>
        <w:autoSpaceDE w:val="0"/>
        <w:autoSpaceDN w:val="0"/>
        <w:adjustRightInd w:val="0"/>
        <w:spacing w:before="1" w:after="0" w:line="280" w:lineRule="exact"/>
        <w:ind w:left="781" w:right="436"/>
        <w:jc w:val="both"/>
        <w:rPr>
          <w:rFonts w:cstheme="minorHAnsi"/>
          <w:color w:val="000000"/>
        </w:rPr>
      </w:pPr>
      <w:proofErr w:type="gramStart"/>
      <w:r w:rsidRPr="006B0C36">
        <w:rPr>
          <w:rFonts w:cstheme="minorHAnsi"/>
          <w:color w:val="000000"/>
          <w:w w:val="102"/>
        </w:rPr>
        <w:t>to</w:t>
      </w:r>
      <w:proofErr w:type="gramEnd"/>
      <w:r w:rsidRPr="006B0C36">
        <w:rPr>
          <w:rFonts w:cstheme="minorHAnsi"/>
          <w:color w:val="000000"/>
          <w:w w:val="102"/>
        </w:rPr>
        <w:t xml:space="preserve"> the subject offer as supplied with the bid documents and agree to abide by the same in </w:t>
      </w:r>
      <w:r w:rsidRPr="006B0C36">
        <w:rPr>
          <w:rFonts w:cstheme="minorHAnsi"/>
          <w:color w:val="000000"/>
        </w:rPr>
        <w:t xml:space="preserve">totality. </w:t>
      </w:r>
    </w:p>
    <w:p w:rsidR="0034018B" w:rsidRPr="006B0C36" w:rsidRDefault="0034018B" w:rsidP="0034018B">
      <w:pPr>
        <w:widowControl w:val="0"/>
        <w:tabs>
          <w:tab w:val="left" w:pos="781"/>
        </w:tabs>
        <w:autoSpaceDE w:val="0"/>
        <w:autoSpaceDN w:val="0"/>
        <w:adjustRightInd w:val="0"/>
        <w:spacing w:before="4" w:after="0" w:line="276" w:lineRule="exact"/>
        <w:ind w:left="214"/>
        <w:rPr>
          <w:rFonts w:cstheme="minorHAnsi"/>
          <w:color w:val="000000"/>
          <w:w w:val="106"/>
        </w:rPr>
      </w:pPr>
      <w:r w:rsidRPr="006B0C36">
        <w:rPr>
          <w:rFonts w:cstheme="minorHAnsi"/>
          <w:color w:val="000000"/>
        </w:rPr>
        <w:t xml:space="preserve">(ii) </w:t>
      </w:r>
      <w:r w:rsidRPr="006B0C36">
        <w:rPr>
          <w:rFonts w:cstheme="minorHAnsi"/>
          <w:color w:val="000000"/>
        </w:rPr>
        <w:tab/>
      </w:r>
      <w:r w:rsidRPr="006B0C36">
        <w:rPr>
          <w:rFonts w:cstheme="minorHAnsi"/>
          <w:color w:val="000000"/>
          <w:w w:val="106"/>
        </w:rPr>
        <w:t xml:space="preserve">It is hereby declared that the particulars for providing house-keeping services are true </w:t>
      </w:r>
    </w:p>
    <w:p w:rsidR="0034018B" w:rsidRPr="006B0C36" w:rsidRDefault="0034018B" w:rsidP="0034018B">
      <w:pPr>
        <w:widowControl w:val="0"/>
        <w:autoSpaceDE w:val="0"/>
        <w:autoSpaceDN w:val="0"/>
        <w:adjustRightInd w:val="0"/>
        <w:spacing w:before="1" w:after="0" w:line="280" w:lineRule="exact"/>
        <w:ind w:left="781" w:right="436"/>
        <w:jc w:val="both"/>
        <w:rPr>
          <w:rFonts w:cstheme="minorHAnsi"/>
          <w:color w:val="000000"/>
        </w:rPr>
      </w:pPr>
      <w:r w:rsidRPr="006B0C36">
        <w:rPr>
          <w:rFonts w:cstheme="minorHAnsi"/>
          <w:color w:val="000000"/>
          <w:w w:val="104"/>
        </w:rPr>
        <w:t xml:space="preserve">and correct as per my knowledge and belief and  in the event  of any of the same being </w:t>
      </w:r>
      <w:r w:rsidRPr="006B0C36">
        <w:rPr>
          <w:rFonts w:cstheme="minorHAnsi"/>
          <w:color w:val="000000"/>
          <w:w w:val="105"/>
        </w:rPr>
        <w:t xml:space="preserve">found to  be not true, I /We shall  be liable to  such consequences / lawful action as the </w:t>
      </w:r>
      <w:r w:rsidRPr="006B0C36">
        <w:rPr>
          <w:rFonts w:cstheme="minorHAnsi"/>
          <w:color w:val="000000"/>
        </w:rPr>
        <w:t xml:space="preserve">Department may wish to take. </w:t>
      </w:r>
    </w:p>
    <w:p w:rsidR="0034018B" w:rsidRPr="006B0C36" w:rsidRDefault="0034018B" w:rsidP="0034018B">
      <w:pPr>
        <w:widowControl w:val="0"/>
        <w:tabs>
          <w:tab w:val="left" w:pos="781"/>
        </w:tabs>
        <w:autoSpaceDE w:val="0"/>
        <w:autoSpaceDN w:val="0"/>
        <w:adjustRightInd w:val="0"/>
        <w:spacing w:before="4" w:after="0" w:line="276" w:lineRule="exact"/>
        <w:ind w:left="214"/>
        <w:rPr>
          <w:rFonts w:cstheme="minorHAnsi"/>
          <w:color w:val="000000"/>
          <w:w w:val="103"/>
        </w:rPr>
      </w:pPr>
      <w:r w:rsidRPr="006B0C36">
        <w:rPr>
          <w:rFonts w:cstheme="minorHAnsi"/>
          <w:color w:val="000000"/>
        </w:rPr>
        <w:t xml:space="preserve">(iii) </w:t>
      </w:r>
      <w:r w:rsidRPr="006B0C36">
        <w:rPr>
          <w:rFonts w:cstheme="minorHAnsi"/>
          <w:color w:val="000000"/>
        </w:rPr>
        <w:tab/>
      </w:r>
      <w:r w:rsidRPr="006B0C36">
        <w:rPr>
          <w:rFonts w:cstheme="minorHAnsi"/>
          <w:color w:val="000000"/>
          <w:w w:val="103"/>
        </w:rPr>
        <w:t xml:space="preserve">It is hereby declared that the service provider is not involved in any major litigation that </w:t>
      </w:r>
    </w:p>
    <w:p w:rsidR="0034018B" w:rsidRPr="006B0C36" w:rsidRDefault="0034018B" w:rsidP="0034018B">
      <w:pPr>
        <w:widowControl w:val="0"/>
        <w:autoSpaceDE w:val="0"/>
        <w:autoSpaceDN w:val="0"/>
        <w:adjustRightInd w:val="0"/>
        <w:spacing w:before="18" w:after="0" w:line="260" w:lineRule="exact"/>
        <w:ind w:left="781" w:right="430"/>
        <w:jc w:val="both"/>
        <w:rPr>
          <w:rFonts w:cstheme="minorHAnsi"/>
          <w:color w:val="000000"/>
        </w:rPr>
      </w:pPr>
      <w:proofErr w:type="gramStart"/>
      <w:r w:rsidRPr="006B0C36">
        <w:rPr>
          <w:rFonts w:cstheme="minorHAnsi"/>
          <w:color w:val="000000"/>
        </w:rPr>
        <w:t>may</w:t>
      </w:r>
      <w:proofErr w:type="gramEnd"/>
      <w:r w:rsidRPr="006B0C36">
        <w:rPr>
          <w:rFonts w:cstheme="minorHAnsi"/>
          <w:color w:val="000000"/>
        </w:rPr>
        <w:t xml:space="preserve"> have an impact of affecting or compromising the delivery of services as required under this tender </w:t>
      </w:r>
    </w:p>
    <w:p w:rsidR="0034018B" w:rsidRPr="006B0C36" w:rsidRDefault="0034018B" w:rsidP="0034018B">
      <w:pPr>
        <w:widowControl w:val="0"/>
        <w:tabs>
          <w:tab w:val="left" w:pos="781"/>
        </w:tabs>
        <w:autoSpaceDE w:val="0"/>
        <w:autoSpaceDN w:val="0"/>
        <w:adjustRightInd w:val="0"/>
        <w:spacing w:before="7" w:after="0" w:line="276" w:lineRule="exact"/>
        <w:ind w:left="214"/>
        <w:rPr>
          <w:rFonts w:cstheme="minorHAnsi"/>
          <w:color w:val="000000"/>
          <w:w w:val="106"/>
        </w:rPr>
      </w:pPr>
      <w:r w:rsidRPr="006B0C36">
        <w:rPr>
          <w:rFonts w:cstheme="minorHAnsi"/>
          <w:color w:val="000000"/>
        </w:rPr>
        <w:t xml:space="preserve">(iv) </w:t>
      </w:r>
      <w:r w:rsidRPr="006B0C36">
        <w:rPr>
          <w:rFonts w:cstheme="minorHAnsi"/>
          <w:color w:val="000000"/>
        </w:rPr>
        <w:tab/>
      </w:r>
      <w:r w:rsidRPr="006B0C36">
        <w:rPr>
          <w:rFonts w:cstheme="minorHAnsi"/>
          <w:color w:val="000000"/>
          <w:w w:val="106"/>
        </w:rPr>
        <w:t>It is hereby declared that the service provider is not black-</w:t>
      </w:r>
      <w:proofErr w:type="gramStart"/>
      <w:r w:rsidRPr="006B0C36">
        <w:rPr>
          <w:rFonts w:cstheme="minorHAnsi"/>
          <w:color w:val="000000"/>
          <w:w w:val="106"/>
        </w:rPr>
        <w:t>listed  by</w:t>
      </w:r>
      <w:proofErr w:type="gramEnd"/>
      <w:r w:rsidRPr="006B0C36">
        <w:rPr>
          <w:rFonts w:cstheme="minorHAnsi"/>
          <w:color w:val="000000"/>
          <w:w w:val="106"/>
        </w:rPr>
        <w:t xml:space="preserve"> any Central/State </w:t>
      </w:r>
    </w:p>
    <w:p w:rsidR="0034018B" w:rsidRPr="006B0C36" w:rsidRDefault="0034018B" w:rsidP="0034018B">
      <w:pPr>
        <w:widowControl w:val="0"/>
        <w:autoSpaceDE w:val="0"/>
        <w:autoSpaceDN w:val="0"/>
        <w:adjustRightInd w:val="0"/>
        <w:spacing w:before="4" w:after="0" w:line="276" w:lineRule="exact"/>
        <w:ind w:left="781"/>
        <w:rPr>
          <w:rFonts w:cstheme="minorHAnsi"/>
          <w:color w:val="000000"/>
        </w:rPr>
      </w:pPr>
      <w:r w:rsidRPr="006B0C36">
        <w:rPr>
          <w:rFonts w:cstheme="minorHAnsi"/>
          <w:color w:val="000000"/>
        </w:rPr>
        <w:t xml:space="preserve">Government/Public Sector Undertaking in India </w:t>
      </w:r>
    </w:p>
    <w:p w:rsidR="0034018B" w:rsidRPr="006B0C36" w:rsidRDefault="0034018B" w:rsidP="0034018B">
      <w:pPr>
        <w:widowControl w:val="0"/>
        <w:autoSpaceDE w:val="0"/>
        <w:autoSpaceDN w:val="0"/>
        <w:adjustRightInd w:val="0"/>
        <w:spacing w:after="0" w:line="230" w:lineRule="exact"/>
        <w:ind w:left="4950"/>
        <w:rPr>
          <w:rFonts w:cstheme="minorHAnsi"/>
          <w:color w:val="000000"/>
        </w:rPr>
      </w:pPr>
    </w:p>
    <w:p w:rsidR="0034018B" w:rsidRDefault="0034018B" w:rsidP="0034018B">
      <w:pPr>
        <w:widowControl w:val="0"/>
        <w:tabs>
          <w:tab w:val="left" w:pos="7518"/>
        </w:tabs>
        <w:autoSpaceDE w:val="0"/>
        <w:autoSpaceDN w:val="0"/>
        <w:adjustRightInd w:val="0"/>
        <w:spacing w:before="49" w:after="0" w:line="280" w:lineRule="exact"/>
        <w:ind w:right="8"/>
        <w:rPr>
          <w:rFonts w:cstheme="minorHAnsi"/>
          <w:color w:val="000000"/>
          <w:spacing w:val="-1"/>
        </w:rPr>
      </w:pPr>
      <w:r>
        <w:rPr>
          <w:rFonts w:cstheme="minorHAnsi"/>
          <w:color w:val="000000"/>
          <w:spacing w:val="-1"/>
        </w:rPr>
        <w:t xml:space="preserve">                                                                                                                             </w:t>
      </w:r>
      <w:r w:rsidRPr="006B0C36">
        <w:rPr>
          <w:rFonts w:cstheme="minorHAnsi"/>
          <w:color w:val="000000"/>
          <w:spacing w:val="-1"/>
        </w:rPr>
        <w:t xml:space="preserve">Signature of Service Provider </w:t>
      </w:r>
    </w:p>
    <w:p w:rsidR="0034018B" w:rsidRPr="00805A99" w:rsidRDefault="0034018B" w:rsidP="0034018B">
      <w:pPr>
        <w:widowControl w:val="0"/>
        <w:tabs>
          <w:tab w:val="left" w:pos="7518"/>
        </w:tabs>
        <w:autoSpaceDE w:val="0"/>
        <w:autoSpaceDN w:val="0"/>
        <w:adjustRightInd w:val="0"/>
        <w:spacing w:before="49" w:after="0" w:line="280" w:lineRule="exact"/>
        <w:ind w:right="8"/>
        <w:rPr>
          <w:rFonts w:cstheme="minorHAnsi"/>
          <w:color w:val="000000"/>
          <w:spacing w:val="-1"/>
        </w:rPr>
      </w:pPr>
      <w:r>
        <w:rPr>
          <w:rFonts w:cstheme="minorHAnsi"/>
          <w:color w:val="000000"/>
          <w:spacing w:val="-1"/>
        </w:rPr>
        <w:t xml:space="preserve">                                                                                                                                   </w:t>
      </w:r>
      <w:r w:rsidRPr="006B0C36">
        <w:rPr>
          <w:rFonts w:cstheme="minorHAnsi"/>
          <w:color w:val="000000"/>
          <w:spacing w:val="-1"/>
        </w:rPr>
        <w:t>Seal of the Firm/Company</w:t>
      </w:r>
    </w:p>
    <w:p w:rsidR="0034018B" w:rsidRPr="00963C81" w:rsidRDefault="0034018B" w:rsidP="0034018B">
      <w:pPr>
        <w:widowControl w:val="0"/>
        <w:autoSpaceDE w:val="0"/>
        <w:autoSpaceDN w:val="0"/>
        <w:adjustRightInd w:val="0"/>
        <w:spacing w:before="231" w:after="0" w:line="276" w:lineRule="exact"/>
        <w:ind w:left="20"/>
        <w:rPr>
          <w:rFonts w:ascii="Verdana" w:hAnsi="Verdana" w:cstheme="minorHAnsi"/>
          <w:b/>
          <w:color w:val="000000"/>
          <w:sz w:val="20"/>
          <w:szCs w:val="20"/>
        </w:rPr>
      </w:pPr>
      <w:r>
        <w:lastRenderedPageBreak/>
        <w:tab/>
      </w:r>
      <w:r w:rsidRPr="00963C81">
        <w:rPr>
          <w:rFonts w:ascii="Verdana" w:hAnsi="Verdana" w:cstheme="minorHAnsi"/>
          <w:b/>
          <w:color w:val="000000"/>
          <w:sz w:val="20"/>
          <w:szCs w:val="20"/>
          <w:u w:val="single"/>
        </w:rPr>
        <w:t>List of Enclosures</w:t>
      </w:r>
      <w:r w:rsidRPr="00963C81">
        <w:rPr>
          <w:rFonts w:ascii="Verdana" w:hAnsi="Verdana" w:cstheme="minorHAnsi"/>
          <w:b/>
          <w:color w:val="000000"/>
          <w:sz w:val="20"/>
          <w:szCs w:val="20"/>
        </w:rPr>
        <w:t xml:space="preserve"> </w:t>
      </w:r>
    </w:p>
    <w:p w:rsidR="0034018B" w:rsidRPr="00986A2D" w:rsidRDefault="0034018B" w:rsidP="0034018B">
      <w:pPr>
        <w:widowControl w:val="0"/>
        <w:autoSpaceDE w:val="0"/>
        <w:autoSpaceDN w:val="0"/>
        <w:adjustRightInd w:val="0"/>
        <w:spacing w:after="0" w:line="280" w:lineRule="exact"/>
        <w:ind w:left="120"/>
        <w:jc w:val="both"/>
        <w:rPr>
          <w:rFonts w:ascii="Verdana" w:hAnsi="Verdana" w:cstheme="minorHAnsi"/>
          <w:color w:val="000000"/>
          <w:sz w:val="20"/>
          <w:szCs w:val="20"/>
        </w:rPr>
      </w:pPr>
    </w:p>
    <w:p w:rsidR="0034018B" w:rsidRPr="00986A2D" w:rsidRDefault="0034018B" w:rsidP="0034018B">
      <w:pPr>
        <w:widowControl w:val="0"/>
        <w:autoSpaceDE w:val="0"/>
        <w:autoSpaceDN w:val="0"/>
        <w:adjustRightInd w:val="0"/>
        <w:spacing w:before="261" w:after="0" w:line="280" w:lineRule="exact"/>
        <w:ind w:left="120" w:right="16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986A2D">
        <w:rPr>
          <w:rFonts w:ascii="Verdana" w:hAnsi="Verdana" w:cstheme="minorHAnsi"/>
          <w:color w:val="000000"/>
          <w:spacing w:val="1"/>
          <w:sz w:val="20"/>
          <w:szCs w:val="20"/>
        </w:rPr>
        <w:t xml:space="preserve">Attested photocopies / certified true copies of the following documents are required to be annexed with the Technical Bid. Technical Bids received without these documents are liable to rejection. Originals of </w:t>
      </w:r>
      <w:r w:rsidRPr="00986A2D">
        <w:rPr>
          <w:rFonts w:ascii="Verdana" w:hAnsi="Verdana" w:cstheme="minorHAnsi"/>
          <w:color w:val="000000"/>
          <w:spacing w:val="3"/>
          <w:sz w:val="20"/>
          <w:szCs w:val="20"/>
        </w:rPr>
        <w:t xml:space="preserve">these documents </w:t>
      </w:r>
      <w:r w:rsidRPr="00986A2D">
        <w:rPr>
          <w:rFonts w:ascii="Verdana" w:hAnsi="Verdana" w:cstheme="minorHAnsi"/>
          <w:color w:val="000000"/>
          <w:w w:val="104"/>
          <w:sz w:val="20"/>
          <w:szCs w:val="20"/>
        </w:rPr>
        <w:t xml:space="preserve">/  certificates  shall  be  produced  at  the  time  of  execution  of  the Agreement / </w:t>
      </w:r>
      <w:r w:rsidRPr="00986A2D">
        <w:rPr>
          <w:rFonts w:ascii="Verdana" w:hAnsi="Verdana" w:cstheme="minorHAnsi"/>
          <w:color w:val="000000"/>
          <w:sz w:val="20"/>
          <w:szCs w:val="20"/>
        </w:rPr>
        <w:t xml:space="preserve">Contract. </w:t>
      </w:r>
    </w:p>
    <w:p w:rsidR="0034018B" w:rsidRPr="00986A2D" w:rsidRDefault="0034018B" w:rsidP="0034018B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Verdana" w:hAnsi="Verdana" w:cstheme="minorHAnsi"/>
          <w:color w:val="000000"/>
          <w:sz w:val="20"/>
          <w:szCs w:val="20"/>
        </w:rPr>
      </w:pPr>
    </w:p>
    <w:p w:rsidR="0034018B" w:rsidRPr="00986A2D" w:rsidRDefault="0034018B" w:rsidP="0034018B">
      <w:pPr>
        <w:widowControl w:val="0"/>
        <w:autoSpaceDE w:val="0"/>
        <w:autoSpaceDN w:val="0"/>
        <w:adjustRightInd w:val="0"/>
        <w:spacing w:before="272" w:after="0" w:line="276" w:lineRule="exact"/>
        <w:rPr>
          <w:rFonts w:ascii="Verdana" w:hAnsi="Verdana" w:cstheme="minorHAnsi"/>
          <w:color w:val="000000"/>
          <w:sz w:val="20"/>
          <w:szCs w:val="20"/>
        </w:rPr>
      </w:pPr>
      <w:r w:rsidRPr="00986A2D">
        <w:rPr>
          <w:rFonts w:ascii="Verdana" w:hAnsi="Verdana" w:cstheme="minorHAnsi"/>
          <w:color w:val="000000"/>
          <w:sz w:val="20"/>
          <w:szCs w:val="20"/>
        </w:rPr>
        <w:t xml:space="preserve">1.        Certified copy of the registration certificate of the firm/company, </w:t>
      </w:r>
    </w:p>
    <w:p w:rsidR="0034018B" w:rsidRPr="00986A2D" w:rsidRDefault="0034018B" w:rsidP="0034018B">
      <w:pPr>
        <w:widowControl w:val="0"/>
        <w:tabs>
          <w:tab w:val="left" w:pos="740"/>
        </w:tabs>
        <w:autoSpaceDE w:val="0"/>
        <w:autoSpaceDN w:val="0"/>
        <w:adjustRightInd w:val="0"/>
        <w:spacing w:before="58" w:after="0" w:line="276" w:lineRule="exact"/>
        <w:ind w:left="20"/>
        <w:rPr>
          <w:rFonts w:ascii="Verdana" w:hAnsi="Verdana" w:cstheme="minorHAnsi"/>
          <w:color w:val="000000"/>
          <w:w w:val="102"/>
          <w:sz w:val="20"/>
          <w:szCs w:val="20"/>
        </w:rPr>
      </w:pPr>
      <w:r w:rsidRPr="00986A2D">
        <w:rPr>
          <w:rFonts w:ascii="Verdana" w:hAnsi="Verdana" w:cstheme="minorHAnsi"/>
          <w:color w:val="000000"/>
          <w:spacing w:val="-1"/>
          <w:sz w:val="20"/>
          <w:szCs w:val="20"/>
        </w:rPr>
        <w:t>2.</w:t>
      </w:r>
      <w:r w:rsidRPr="00986A2D">
        <w:rPr>
          <w:rFonts w:ascii="Verdana" w:hAnsi="Verdana" w:cstheme="minorHAnsi"/>
          <w:color w:val="000000"/>
          <w:spacing w:val="-1"/>
          <w:sz w:val="20"/>
          <w:szCs w:val="20"/>
        </w:rPr>
        <w:tab/>
      </w:r>
      <w:r w:rsidRPr="00986A2D">
        <w:rPr>
          <w:rFonts w:ascii="Verdana" w:hAnsi="Verdana" w:cstheme="minorHAnsi"/>
          <w:color w:val="000000"/>
          <w:w w:val="102"/>
          <w:sz w:val="20"/>
          <w:szCs w:val="20"/>
        </w:rPr>
        <w:t>Certified copy of PAN Card,</w:t>
      </w:r>
    </w:p>
    <w:p w:rsidR="0034018B" w:rsidRPr="00986A2D" w:rsidRDefault="0034018B" w:rsidP="0034018B">
      <w:pPr>
        <w:widowControl w:val="0"/>
        <w:tabs>
          <w:tab w:val="left" w:pos="740"/>
        </w:tabs>
        <w:autoSpaceDE w:val="0"/>
        <w:autoSpaceDN w:val="0"/>
        <w:adjustRightInd w:val="0"/>
        <w:spacing w:before="47" w:after="0" w:line="276" w:lineRule="exact"/>
        <w:ind w:left="20"/>
        <w:rPr>
          <w:rFonts w:ascii="Verdana" w:hAnsi="Verdana" w:cstheme="minorHAnsi"/>
          <w:color w:val="000000"/>
          <w:spacing w:val="3"/>
          <w:sz w:val="20"/>
          <w:szCs w:val="20"/>
        </w:rPr>
      </w:pPr>
      <w:r w:rsidRPr="00986A2D">
        <w:rPr>
          <w:rFonts w:ascii="Verdana" w:hAnsi="Verdana" w:cstheme="minorHAnsi"/>
          <w:color w:val="000000"/>
          <w:spacing w:val="-1"/>
          <w:sz w:val="20"/>
          <w:szCs w:val="20"/>
        </w:rPr>
        <w:t>3.</w:t>
      </w:r>
      <w:r w:rsidRPr="00986A2D">
        <w:rPr>
          <w:rFonts w:ascii="Verdana" w:hAnsi="Verdana" w:cstheme="minorHAnsi"/>
          <w:color w:val="000000"/>
          <w:spacing w:val="-1"/>
          <w:sz w:val="20"/>
          <w:szCs w:val="20"/>
        </w:rPr>
        <w:tab/>
      </w:r>
      <w:r w:rsidRPr="00986A2D">
        <w:rPr>
          <w:rFonts w:ascii="Verdana" w:hAnsi="Verdana" w:cstheme="minorHAnsi"/>
          <w:color w:val="000000"/>
          <w:spacing w:val="3"/>
          <w:sz w:val="20"/>
          <w:szCs w:val="20"/>
        </w:rPr>
        <w:t xml:space="preserve">Certified copy of </w:t>
      </w:r>
      <w:r>
        <w:rPr>
          <w:rFonts w:ascii="Verdana" w:hAnsi="Verdana" w:cstheme="minorHAnsi"/>
          <w:color w:val="000000"/>
          <w:spacing w:val="3"/>
          <w:sz w:val="20"/>
          <w:szCs w:val="20"/>
        </w:rPr>
        <w:t>GST</w:t>
      </w:r>
      <w:r w:rsidRPr="00986A2D">
        <w:rPr>
          <w:rFonts w:ascii="Verdana" w:hAnsi="Verdana" w:cstheme="minorHAnsi"/>
          <w:color w:val="000000"/>
          <w:spacing w:val="3"/>
          <w:sz w:val="20"/>
          <w:szCs w:val="20"/>
        </w:rPr>
        <w:t xml:space="preserve"> Registration,</w:t>
      </w:r>
    </w:p>
    <w:p w:rsidR="0034018B" w:rsidRPr="00986A2D" w:rsidRDefault="0034018B" w:rsidP="0034018B">
      <w:pPr>
        <w:widowControl w:val="0"/>
        <w:tabs>
          <w:tab w:val="left" w:pos="740"/>
        </w:tabs>
        <w:autoSpaceDE w:val="0"/>
        <w:autoSpaceDN w:val="0"/>
        <w:adjustRightInd w:val="0"/>
        <w:spacing w:before="51" w:after="0" w:line="276" w:lineRule="exact"/>
        <w:ind w:left="20"/>
        <w:rPr>
          <w:rFonts w:ascii="Verdana" w:hAnsi="Verdana" w:cstheme="minorHAnsi"/>
          <w:color w:val="000000"/>
          <w:spacing w:val="1"/>
          <w:sz w:val="20"/>
          <w:szCs w:val="20"/>
        </w:rPr>
      </w:pPr>
      <w:r w:rsidRPr="00986A2D">
        <w:rPr>
          <w:rFonts w:ascii="Verdana" w:hAnsi="Verdana" w:cstheme="minorHAnsi"/>
          <w:color w:val="000000"/>
          <w:spacing w:val="-1"/>
          <w:sz w:val="20"/>
          <w:szCs w:val="20"/>
        </w:rPr>
        <w:t>4.</w:t>
      </w:r>
      <w:r w:rsidRPr="00986A2D">
        <w:rPr>
          <w:rFonts w:ascii="Verdana" w:hAnsi="Verdana" w:cstheme="minorHAnsi"/>
          <w:color w:val="000000"/>
          <w:spacing w:val="-1"/>
          <w:sz w:val="20"/>
          <w:szCs w:val="20"/>
        </w:rPr>
        <w:tab/>
      </w:r>
      <w:r w:rsidRPr="00986A2D">
        <w:rPr>
          <w:rFonts w:ascii="Verdana" w:hAnsi="Verdana" w:cstheme="minorHAnsi"/>
          <w:color w:val="000000"/>
          <w:spacing w:val="1"/>
          <w:sz w:val="20"/>
          <w:szCs w:val="20"/>
        </w:rPr>
        <w:t xml:space="preserve">Certified copy of registration with Ministry of </w:t>
      </w:r>
      <w:proofErr w:type="spellStart"/>
      <w:r w:rsidRPr="00986A2D">
        <w:rPr>
          <w:rFonts w:ascii="Verdana" w:hAnsi="Verdana" w:cstheme="minorHAnsi"/>
          <w:color w:val="000000"/>
          <w:spacing w:val="1"/>
          <w:sz w:val="20"/>
          <w:szCs w:val="20"/>
        </w:rPr>
        <w:t>Labour</w:t>
      </w:r>
      <w:proofErr w:type="spellEnd"/>
      <w:r w:rsidRPr="00986A2D">
        <w:rPr>
          <w:rFonts w:ascii="Verdana" w:hAnsi="Verdana" w:cstheme="minorHAnsi"/>
          <w:color w:val="000000"/>
          <w:spacing w:val="1"/>
          <w:sz w:val="20"/>
          <w:szCs w:val="20"/>
        </w:rPr>
        <w:t>/EPF/ESI,</w:t>
      </w:r>
    </w:p>
    <w:p w:rsidR="0034018B" w:rsidRDefault="0034018B" w:rsidP="0034018B">
      <w:pPr>
        <w:widowControl w:val="0"/>
        <w:tabs>
          <w:tab w:val="left" w:pos="740"/>
        </w:tabs>
        <w:autoSpaceDE w:val="0"/>
        <w:autoSpaceDN w:val="0"/>
        <w:adjustRightInd w:val="0"/>
        <w:spacing w:before="47" w:after="0" w:line="276" w:lineRule="exact"/>
        <w:ind w:left="20"/>
        <w:rPr>
          <w:rFonts w:ascii="Verdana" w:hAnsi="Verdana" w:cstheme="minorHAnsi"/>
          <w:color w:val="000000"/>
          <w:w w:val="104"/>
          <w:sz w:val="20"/>
          <w:szCs w:val="20"/>
        </w:rPr>
      </w:pPr>
      <w:r w:rsidRPr="00986A2D">
        <w:rPr>
          <w:rFonts w:ascii="Verdana" w:hAnsi="Verdana" w:cstheme="minorHAnsi"/>
          <w:color w:val="000000"/>
          <w:spacing w:val="-1"/>
          <w:sz w:val="20"/>
          <w:szCs w:val="20"/>
        </w:rPr>
        <w:t>5.</w:t>
      </w:r>
      <w:r w:rsidRPr="00986A2D">
        <w:rPr>
          <w:rFonts w:ascii="Verdana" w:hAnsi="Verdana" w:cstheme="minorHAnsi"/>
          <w:color w:val="000000"/>
          <w:spacing w:val="-1"/>
          <w:sz w:val="20"/>
          <w:szCs w:val="20"/>
        </w:rPr>
        <w:tab/>
      </w:r>
      <w:proofErr w:type="gramStart"/>
      <w:r w:rsidRPr="00986A2D">
        <w:rPr>
          <w:rFonts w:ascii="Verdana" w:hAnsi="Verdana" w:cstheme="minorHAnsi"/>
          <w:color w:val="000000"/>
          <w:w w:val="104"/>
          <w:sz w:val="20"/>
          <w:szCs w:val="20"/>
        </w:rPr>
        <w:t>Certificate  from</w:t>
      </w:r>
      <w:proofErr w:type="gramEnd"/>
      <w:r w:rsidRPr="00986A2D">
        <w:rPr>
          <w:rFonts w:ascii="Verdana" w:hAnsi="Verdana" w:cstheme="minorHAnsi"/>
          <w:color w:val="000000"/>
          <w:w w:val="104"/>
          <w:sz w:val="20"/>
          <w:szCs w:val="20"/>
        </w:rPr>
        <w:t xml:space="preserve">  various  office(s) </w:t>
      </w:r>
      <w:r>
        <w:rPr>
          <w:rFonts w:ascii="Verdana" w:hAnsi="Verdana" w:cstheme="minorHAnsi"/>
          <w:color w:val="000000"/>
          <w:w w:val="104"/>
          <w:sz w:val="20"/>
          <w:szCs w:val="20"/>
        </w:rPr>
        <w:t xml:space="preserve">/ </w:t>
      </w:r>
      <w:proofErr w:type="spellStart"/>
      <w:r>
        <w:rPr>
          <w:rFonts w:ascii="Verdana" w:hAnsi="Verdana" w:cstheme="minorHAnsi"/>
          <w:color w:val="000000"/>
          <w:w w:val="104"/>
          <w:sz w:val="20"/>
          <w:szCs w:val="20"/>
        </w:rPr>
        <w:t>organisation</w:t>
      </w:r>
      <w:proofErr w:type="spellEnd"/>
      <w:r w:rsidRPr="00986A2D">
        <w:rPr>
          <w:rFonts w:ascii="Verdana" w:hAnsi="Verdana" w:cstheme="minorHAnsi"/>
          <w:color w:val="000000"/>
          <w:w w:val="104"/>
          <w:sz w:val="20"/>
          <w:szCs w:val="20"/>
        </w:rPr>
        <w:t xml:space="preserve"> where  the  house-keeping  </w:t>
      </w:r>
    </w:p>
    <w:p w:rsidR="0034018B" w:rsidRDefault="0034018B" w:rsidP="0034018B">
      <w:pPr>
        <w:widowControl w:val="0"/>
        <w:tabs>
          <w:tab w:val="left" w:pos="740"/>
        </w:tabs>
        <w:autoSpaceDE w:val="0"/>
        <w:autoSpaceDN w:val="0"/>
        <w:adjustRightInd w:val="0"/>
        <w:spacing w:before="47" w:after="0" w:line="276" w:lineRule="exact"/>
        <w:ind w:left="20"/>
        <w:rPr>
          <w:rFonts w:ascii="Verdana" w:hAnsi="Verdana"/>
          <w:sz w:val="20"/>
          <w:szCs w:val="20"/>
        </w:rPr>
      </w:pPr>
      <w:r>
        <w:rPr>
          <w:rFonts w:ascii="Verdana" w:hAnsi="Verdana" w:cstheme="minorHAnsi"/>
          <w:color w:val="000000"/>
          <w:w w:val="104"/>
          <w:sz w:val="20"/>
          <w:szCs w:val="20"/>
        </w:rPr>
        <w:t xml:space="preserve">          </w:t>
      </w:r>
      <w:proofErr w:type="gramStart"/>
      <w:r w:rsidRPr="00986A2D">
        <w:rPr>
          <w:rFonts w:ascii="Verdana" w:hAnsi="Verdana" w:cstheme="minorHAnsi"/>
          <w:color w:val="000000"/>
          <w:w w:val="104"/>
          <w:sz w:val="20"/>
          <w:szCs w:val="20"/>
        </w:rPr>
        <w:t>services  has</w:t>
      </w:r>
      <w:proofErr w:type="gramEnd"/>
      <w:r w:rsidRPr="00986A2D">
        <w:rPr>
          <w:rFonts w:ascii="Verdana" w:hAnsi="Verdana" w:cstheme="minorHAnsi"/>
          <w:color w:val="000000"/>
          <w:w w:val="104"/>
          <w:sz w:val="20"/>
          <w:szCs w:val="20"/>
        </w:rPr>
        <w:t xml:space="preserve"> </w:t>
      </w:r>
      <w:r>
        <w:rPr>
          <w:rFonts w:ascii="Verdana" w:hAnsi="Verdana" w:cstheme="minorHAnsi"/>
          <w:color w:val="000000"/>
          <w:w w:val="104"/>
          <w:sz w:val="20"/>
          <w:szCs w:val="20"/>
        </w:rPr>
        <w:t xml:space="preserve">already been provided </w:t>
      </w:r>
      <w:r w:rsidRPr="00986A2D">
        <w:rPr>
          <w:rFonts w:ascii="Verdana" w:hAnsi="Verdana"/>
          <w:sz w:val="20"/>
          <w:szCs w:val="20"/>
        </w:rPr>
        <w:t xml:space="preserve">satisfactorily (no. of years of providing </w:t>
      </w:r>
    </w:p>
    <w:p w:rsidR="0034018B" w:rsidRPr="00986A2D" w:rsidRDefault="0034018B" w:rsidP="0034018B">
      <w:pPr>
        <w:widowControl w:val="0"/>
        <w:tabs>
          <w:tab w:val="left" w:pos="740"/>
        </w:tabs>
        <w:autoSpaceDE w:val="0"/>
        <w:autoSpaceDN w:val="0"/>
        <w:adjustRightInd w:val="0"/>
        <w:spacing w:before="47" w:after="0" w:line="276" w:lineRule="exact"/>
        <w:ind w:left="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proofErr w:type="gramStart"/>
      <w:r w:rsidRPr="00986A2D">
        <w:rPr>
          <w:rFonts w:ascii="Verdana" w:hAnsi="Verdana"/>
          <w:sz w:val="20"/>
          <w:szCs w:val="20"/>
        </w:rPr>
        <w:t>services</w:t>
      </w:r>
      <w:proofErr w:type="gramEnd"/>
      <w:r w:rsidRPr="00986A2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to</w:t>
      </w:r>
      <w:r w:rsidRPr="00986A2D">
        <w:rPr>
          <w:rFonts w:ascii="Verdana" w:hAnsi="Verdana"/>
          <w:sz w:val="20"/>
          <w:szCs w:val="20"/>
        </w:rPr>
        <w:t xml:space="preserve"> be mentioned), </w:t>
      </w:r>
    </w:p>
    <w:p w:rsidR="0034018B" w:rsidRDefault="0034018B" w:rsidP="0034018B">
      <w:pPr>
        <w:widowControl w:val="0"/>
        <w:tabs>
          <w:tab w:val="left" w:pos="740"/>
        </w:tabs>
        <w:autoSpaceDE w:val="0"/>
        <w:autoSpaceDN w:val="0"/>
        <w:adjustRightInd w:val="0"/>
        <w:spacing w:before="54" w:after="0" w:line="276" w:lineRule="exact"/>
        <w:ind w:left="20"/>
        <w:rPr>
          <w:rFonts w:ascii="Verdana" w:hAnsi="Verdana" w:cstheme="minorHAnsi"/>
          <w:color w:val="000000"/>
          <w:sz w:val="20"/>
          <w:szCs w:val="20"/>
        </w:rPr>
      </w:pPr>
      <w:r w:rsidRPr="00986A2D">
        <w:rPr>
          <w:rFonts w:ascii="Verdana" w:hAnsi="Verdana" w:cstheme="minorHAnsi"/>
          <w:color w:val="000000"/>
          <w:spacing w:val="-1"/>
          <w:sz w:val="20"/>
          <w:szCs w:val="20"/>
        </w:rPr>
        <w:t>6.</w:t>
      </w:r>
      <w:r w:rsidRPr="00986A2D">
        <w:rPr>
          <w:rFonts w:ascii="Verdana" w:hAnsi="Verdana" w:cstheme="minorHAnsi"/>
          <w:color w:val="000000"/>
          <w:spacing w:val="-1"/>
          <w:sz w:val="20"/>
          <w:szCs w:val="20"/>
        </w:rPr>
        <w:tab/>
      </w:r>
      <w:r w:rsidRPr="00986A2D">
        <w:rPr>
          <w:rFonts w:ascii="Verdana" w:hAnsi="Verdana" w:cstheme="minorHAnsi"/>
          <w:color w:val="000000"/>
          <w:sz w:val="20"/>
          <w:szCs w:val="20"/>
        </w:rPr>
        <w:t>Proof of Registered Office / Branch Office of C</w:t>
      </w:r>
      <w:r>
        <w:rPr>
          <w:rFonts w:ascii="Verdana" w:hAnsi="Verdana" w:cstheme="minorHAnsi"/>
          <w:color w:val="000000"/>
          <w:sz w:val="20"/>
          <w:szCs w:val="20"/>
        </w:rPr>
        <w:t>ompany /Firm /Agency in Shillong</w:t>
      </w:r>
      <w:r w:rsidRPr="00986A2D">
        <w:rPr>
          <w:rFonts w:ascii="Verdana" w:hAnsi="Verdana" w:cstheme="minorHAnsi"/>
          <w:color w:val="000000"/>
          <w:sz w:val="20"/>
          <w:szCs w:val="20"/>
        </w:rPr>
        <w:t xml:space="preserve">, </w:t>
      </w:r>
    </w:p>
    <w:p w:rsidR="0034018B" w:rsidRPr="00986A2D" w:rsidRDefault="0034018B" w:rsidP="0034018B">
      <w:pPr>
        <w:widowControl w:val="0"/>
        <w:tabs>
          <w:tab w:val="left" w:pos="740"/>
        </w:tabs>
        <w:autoSpaceDE w:val="0"/>
        <w:autoSpaceDN w:val="0"/>
        <w:adjustRightInd w:val="0"/>
        <w:spacing w:before="54" w:after="0" w:line="276" w:lineRule="exact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</w:rPr>
        <w:t xml:space="preserve">           </w:t>
      </w:r>
      <w:proofErr w:type="gramStart"/>
      <w:r>
        <w:rPr>
          <w:rFonts w:ascii="Verdana" w:hAnsi="Verdana" w:cstheme="minorHAnsi"/>
          <w:color w:val="000000"/>
          <w:sz w:val="20"/>
          <w:szCs w:val="20"/>
        </w:rPr>
        <w:t>Meghalaya</w:t>
      </w:r>
      <w:r w:rsidRPr="00986A2D">
        <w:rPr>
          <w:rFonts w:ascii="Verdana" w:hAnsi="Verdana" w:cstheme="minorHAnsi"/>
          <w:color w:val="000000"/>
          <w:sz w:val="20"/>
          <w:szCs w:val="20"/>
        </w:rPr>
        <w:t>.</w:t>
      </w:r>
      <w:proofErr w:type="gramEnd"/>
    </w:p>
    <w:p w:rsidR="0034018B" w:rsidRDefault="0034018B" w:rsidP="0034018B"/>
    <w:p w:rsidR="0034018B" w:rsidRDefault="0034018B">
      <w:pPr>
        <w:rPr>
          <w:rFonts w:ascii="Calibri" w:hAnsi="Calibri" w:cs="Calibri"/>
          <w:color w:val="000000"/>
          <w:sz w:val="24"/>
          <w:szCs w:val="24"/>
        </w:rPr>
      </w:pPr>
      <w:r>
        <w:br w:type="page"/>
      </w:r>
    </w:p>
    <w:p w:rsidR="0034018B" w:rsidRPr="00986A2D" w:rsidRDefault="0034018B" w:rsidP="0034018B">
      <w:pPr>
        <w:widowControl w:val="0"/>
        <w:autoSpaceDE w:val="0"/>
        <w:autoSpaceDN w:val="0"/>
        <w:adjustRightInd w:val="0"/>
        <w:spacing w:before="275" w:after="0" w:line="276" w:lineRule="exact"/>
        <w:ind w:left="4520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  <w:u w:val="single"/>
        </w:rPr>
        <w:lastRenderedPageBreak/>
        <w:t xml:space="preserve">ANNEXURE </w:t>
      </w:r>
      <w:proofErr w:type="gramStart"/>
      <w:r>
        <w:rPr>
          <w:rFonts w:cstheme="minorHAnsi"/>
          <w:b/>
          <w:color w:val="000000"/>
          <w:u w:val="single"/>
        </w:rPr>
        <w:t>‘</w:t>
      </w:r>
      <w:r w:rsidRPr="00986A2D">
        <w:rPr>
          <w:rFonts w:cstheme="minorHAnsi"/>
          <w:b/>
          <w:color w:val="000000"/>
          <w:u w:val="single"/>
        </w:rPr>
        <w:t xml:space="preserve"> C</w:t>
      </w:r>
      <w:r>
        <w:rPr>
          <w:rFonts w:cstheme="minorHAnsi"/>
          <w:b/>
          <w:color w:val="000000"/>
          <w:u w:val="single"/>
        </w:rPr>
        <w:t>’</w:t>
      </w:r>
      <w:proofErr w:type="gramEnd"/>
      <w:r w:rsidRPr="00986A2D">
        <w:rPr>
          <w:rFonts w:cstheme="minorHAnsi"/>
          <w:b/>
          <w:color w:val="000000"/>
        </w:rPr>
        <w:t xml:space="preserve"> </w:t>
      </w:r>
    </w:p>
    <w:p w:rsidR="0034018B" w:rsidRPr="006B0C36" w:rsidRDefault="0034018B" w:rsidP="0034018B">
      <w:pPr>
        <w:widowControl w:val="0"/>
        <w:autoSpaceDE w:val="0"/>
        <w:autoSpaceDN w:val="0"/>
        <w:adjustRightInd w:val="0"/>
        <w:spacing w:after="0" w:line="276" w:lineRule="exact"/>
        <w:ind w:left="1585"/>
        <w:rPr>
          <w:rFonts w:cstheme="minorHAnsi"/>
          <w:color w:val="000000"/>
        </w:rPr>
      </w:pPr>
    </w:p>
    <w:p w:rsidR="0034018B" w:rsidRPr="00986A2D" w:rsidRDefault="0034018B" w:rsidP="0034018B">
      <w:pPr>
        <w:widowControl w:val="0"/>
        <w:autoSpaceDE w:val="0"/>
        <w:autoSpaceDN w:val="0"/>
        <w:adjustRightInd w:val="0"/>
        <w:spacing w:before="12" w:after="0" w:line="276" w:lineRule="exact"/>
        <w:ind w:left="1585"/>
        <w:rPr>
          <w:rFonts w:cstheme="minorHAnsi"/>
          <w:b/>
          <w:color w:val="000000"/>
          <w:spacing w:val="-1"/>
        </w:rPr>
      </w:pPr>
      <w:r w:rsidRPr="00986A2D">
        <w:rPr>
          <w:rFonts w:cstheme="minorHAnsi"/>
          <w:b/>
          <w:color w:val="000000"/>
          <w:spacing w:val="-1"/>
        </w:rPr>
        <w:t xml:space="preserve">FINANCIAL BID FOR </w:t>
      </w:r>
      <w:proofErr w:type="gramStart"/>
      <w:r w:rsidRPr="00986A2D">
        <w:rPr>
          <w:rFonts w:cstheme="minorHAnsi"/>
          <w:b/>
          <w:color w:val="000000"/>
          <w:spacing w:val="-1"/>
        </w:rPr>
        <w:t>PROVIDING  HOUSE</w:t>
      </w:r>
      <w:proofErr w:type="gramEnd"/>
      <w:r w:rsidRPr="00986A2D">
        <w:rPr>
          <w:rFonts w:cstheme="minorHAnsi"/>
          <w:b/>
          <w:color w:val="000000"/>
          <w:spacing w:val="-1"/>
        </w:rPr>
        <w:t xml:space="preserve">-KEEPING SERVICES </w:t>
      </w:r>
    </w:p>
    <w:p w:rsidR="0034018B" w:rsidRPr="006B0C36" w:rsidRDefault="0034018B" w:rsidP="0034018B">
      <w:pPr>
        <w:widowControl w:val="0"/>
        <w:autoSpaceDE w:val="0"/>
        <w:autoSpaceDN w:val="0"/>
        <w:adjustRightInd w:val="0"/>
        <w:spacing w:after="0" w:line="200" w:lineRule="exact"/>
        <w:ind w:left="1174"/>
        <w:rPr>
          <w:rFonts w:cstheme="minorHAnsi"/>
          <w:color w:val="000000"/>
          <w:spacing w:val="-1"/>
        </w:rPr>
      </w:pPr>
    </w:p>
    <w:p w:rsidR="0034018B" w:rsidRPr="006B0C36" w:rsidRDefault="0034018B" w:rsidP="0034018B">
      <w:pPr>
        <w:widowControl w:val="0"/>
        <w:autoSpaceDE w:val="0"/>
        <w:autoSpaceDN w:val="0"/>
        <w:adjustRightInd w:val="0"/>
        <w:spacing w:after="0" w:line="374" w:lineRule="exact"/>
        <w:ind w:left="1174"/>
        <w:rPr>
          <w:rFonts w:cstheme="minorHAnsi"/>
          <w:color w:val="000000"/>
          <w:spacing w:val="-1"/>
        </w:rPr>
      </w:pPr>
    </w:p>
    <w:tbl>
      <w:tblPr>
        <w:tblW w:w="9805" w:type="dxa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1787"/>
        <w:gridCol w:w="1132"/>
        <w:gridCol w:w="1236"/>
        <w:gridCol w:w="2132"/>
        <w:gridCol w:w="1341"/>
        <w:gridCol w:w="1534"/>
      </w:tblGrid>
      <w:tr w:rsidR="0034018B" w:rsidRPr="00986A2D" w:rsidTr="009135E9">
        <w:trPr>
          <w:trHeight w:hRule="exact" w:val="2370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986A2D" w:rsidRDefault="0034018B" w:rsidP="009135E9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133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986A2D">
              <w:rPr>
                <w:rFonts w:ascii="Verdana" w:hAnsi="Verdana" w:cstheme="minorHAnsi"/>
                <w:color w:val="000000"/>
                <w:sz w:val="18"/>
                <w:szCs w:val="18"/>
              </w:rPr>
              <w:t>Sl.</w:t>
            </w:r>
          </w:p>
          <w:p w:rsidR="0034018B" w:rsidRPr="00986A2D" w:rsidRDefault="0034018B" w:rsidP="009135E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7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986A2D">
              <w:rPr>
                <w:rFonts w:ascii="Verdana" w:hAnsi="Verdana" w:cs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986A2D" w:rsidRDefault="0034018B" w:rsidP="009135E9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986A2D">
              <w:rPr>
                <w:rFonts w:ascii="Verdana" w:hAnsi="Verdana"/>
                <w:sz w:val="18"/>
                <w:szCs w:val="18"/>
              </w:rPr>
              <w:t>Description</w:t>
            </w:r>
          </w:p>
          <w:p w:rsidR="0034018B" w:rsidRPr="00986A2D" w:rsidRDefault="0034018B" w:rsidP="009135E9">
            <w:pPr>
              <w:pStyle w:val="NoSpacing"/>
              <w:rPr>
                <w:rFonts w:ascii="Verdana" w:hAnsi="Verdana"/>
              </w:rPr>
            </w:pPr>
            <w:r w:rsidRPr="00986A2D">
              <w:rPr>
                <w:rFonts w:ascii="Verdana" w:hAnsi="Verdana"/>
                <w:sz w:val="18"/>
                <w:szCs w:val="18"/>
              </w:rPr>
              <w:t>Of Category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986A2D" w:rsidRDefault="0034018B" w:rsidP="009135E9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107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986A2D">
              <w:rPr>
                <w:rFonts w:ascii="Verdana" w:hAnsi="Verdana" w:cstheme="minorHAnsi"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986A2D" w:rsidRDefault="0034018B" w:rsidP="009135E9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11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986A2D">
              <w:rPr>
                <w:rFonts w:ascii="Verdana" w:hAnsi="Verdana" w:cstheme="minorHAnsi"/>
                <w:color w:val="000000"/>
                <w:sz w:val="18"/>
                <w:szCs w:val="18"/>
              </w:rPr>
              <w:t>Number</w:t>
            </w:r>
          </w:p>
          <w:p w:rsidR="0034018B" w:rsidRPr="00986A2D" w:rsidRDefault="0034018B" w:rsidP="009135E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986A2D">
              <w:rPr>
                <w:rFonts w:ascii="Verdana" w:hAnsi="Verdana" w:cstheme="minorHAnsi"/>
                <w:color w:val="000000"/>
                <w:sz w:val="18"/>
                <w:szCs w:val="18"/>
              </w:rPr>
              <w:t>Of Persons</w:t>
            </w:r>
          </w:p>
          <w:p w:rsidR="0034018B" w:rsidRPr="00986A2D" w:rsidRDefault="0034018B" w:rsidP="009135E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:rsidR="0034018B" w:rsidRPr="00986A2D" w:rsidRDefault="0034018B" w:rsidP="009135E9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1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986A2D">
              <w:rPr>
                <w:rFonts w:ascii="Verdana" w:hAnsi="Verdana" w:cstheme="minorHAnsi"/>
                <w:color w:val="000000"/>
                <w:sz w:val="18"/>
                <w:szCs w:val="18"/>
              </w:rPr>
              <w:t>(A)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986A2D" w:rsidRDefault="0034018B" w:rsidP="009135E9">
            <w:pPr>
              <w:pStyle w:val="NoSpacing"/>
            </w:pPr>
            <w:r w:rsidRPr="00A126AC">
              <w:t>Rate in Rupees per day per</w:t>
            </w:r>
            <w:r>
              <w:t xml:space="preserve"> </w:t>
            </w:r>
            <w:r w:rsidRPr="00A126AC">
              <w:t>Worker (the</w:t>
            </w:r>
            <w:r>
              <w:t xml:space="preserve"> rate should be quoted as per </w:t>
            </w:r>
            <w:r w:rsidRPr="00A126AC">
              <w:t xml:space="preserve"> minimum wages </w:t>
            </w:r>
            <w:r>
              <w:t>fixed by the</w:t>
            </w:r>
            <w:r w:rsidRPr="00A126AC">
              <w:rPr>
                <w:szCs w:val="18"/>
              </w:rPr>
              <w:t xml:space="preserve"> </w:t>
            </w:r>
            <w:proofErr w:type="spellStart"/>
            <w:r w:rsidRPr="00A126AC">
              <w:rPr>
                <w:szCs w:val="18"/>
              </w:rPr>
              <w:t>Labour</w:t>
            </w:r>
            <w:proofErr w:type="spellEnd"/>
            <w:r w:rsidRPr="00A126AC">
              <w:rPr>
                <w:szCs w:val="18"/>
              </w:rPr>
              <w:t xml:space="preserve"> Commissioner</w:t>
            </w:r>
            <w:r w:rsidRPr="00986A2D">
              <w:t>,</w:t>
            </w:r>
            <w:r>
              <w:t xml:space="preserve"> Guwahati vide latest </w:t>
            </w:r>
          </w:p>
          <w:p w:rsidR="0034018B" w:rsidRDefault="0034018B" w:rsidP="009135E9">
            <w:pPr>
              <w:pStyle w:val="NoSpacing"/>
              <w:jc w:val="both"/>
            </w:pPr>
            <w:r>
              <w:t xml:space="preserve"> Circulars / Orders )</w:t>
            </w:r>
          </w:p>
          <w:p w:rsidR="0034018B" w:rsidRPr="00986A2D" w:rsidRDefault="0034018B" w:rsidP="009135E9">
            <w:pPr>
              <w:pStyle w:val="NoSpacing"/>
              <w:jc w:val="center"/>
              <w:rPr>
                <w:rFonts w:ascii="Verdana" w:hAnsi="Verdana"/>
              </w:rPr>
            </w:pPr>
            <w:r w:rsidRPr="00986A2D">
              <w:rPr>
                <w:rFonts w:ascii="Verdana" w:hAnsi="Verdana"/>
                <w:sz w:val="18"/>
                <w:szCs w:val="18"/>
              </w:rPr>
              <w:t>(B)</w:t>
            </w: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986A2D" w:rsidRDefault="0034018B" w:rsidP="009135E9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986A2D">
              <w:rPr>
                <w:rFonts w:ascii="Verdana" w:hAnsi="Verdana"/>
                <w:sz w:val="18"/>
                <w:szCs w:val="18"/>
              </w:rPr>
              <w:t>Number of days for which</w:t>
            </w:r>
          </w:p>
          <w:p w:rsidR="0034018B" w:rsidRPr="00986A2D" w:rsidRDefault="0034018B" w:rsidP="009135E9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986A2D">
              <w:rPr>
                <w:rFonts w:ascii="Verdana" w:hAnsi="Verdana"/>
                <w:sz w:val="18"/>
                <w:szCs w:val="18"/>
              </w:rPr>
              <w:t>Services are</w:t>
            </w:r>
          </w:p>
          <w:p w:rsidR="0034018B" w:rsidRPr="00986A2D" w:rsidRDefault="0034018B" w:rsidP="009135E9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986A2D">
              <w:rPr>
                <w:rFonts w:ascii="Verdana" w:hAnsi="Verdana"/>
                <w:sz w:val="18"/>
                <w:szCs w:val="18"/>
              </w:rPr>
              <w:t>Required in a</w:t>
            </w:r>
          </w:p>
          <w:p w:rsidR="0034018B" w:rsidRPr="00986A2D" w:rsidRDefault="0034018B" w:rsidP="009135E9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986A2D">
              <w:rPr>
                <w:rFonts w:ascii="Verdana" w:hAnsi="Verdana"/>
                <w:sz w:val="18"/>
                <w:szCs w:val="18"/>
              </w:rPr>
              <w:t>month</w:t>
            </w:r>
          </w:p>
          <w:p w:rsidR="0034018B" w:rsidRPr="00986A2D" w:rsidRDefault="0034018B" w:rsidP="009135E9">
            <w:pPr>
              <w:pStyle w:val="NoSpacing"/>
              <w:jc w:val="center"/>
              <w:rPr>
                <w:rFonts w:ascii="Verdana" w:hAnsi="Verdana"/>
              </w:rPr>
            </w:pPr>
            <w:r w:rsidRPr="00986A2D">
              <w:rPr>
                <w:rFonts w:ascii="Verdana" w:hAnsi="Verdana"/>
                <w:sz w:val="18"/>
                <w:szCs w:val="18"/>
              </w:rPr>
              <w:t>(C)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986A2D" w:rsidRDefault="0034018B" w:rsidP="009135E9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986A2D">
              <w:rPr>
                <w:rFonts w:ascii="Verdana" w:hAnsi="Verdana"/>
                <w:sz w:val="18"/>
                <w:szCs w:val="18"/>
              </w:rPr>
              <w:t>Total</w:t>
            </w:r>
          </w:p>
          <w:p w:rsidR="0034018B" w:rsidRPr="00986A2D" w:rsidRDefault="0034018B" w:rsidP="009135E9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986A2D">
              <w:rPr>
                <w:rFonts w:ascii="Verdana" w:hAnsi="Verdana"/>
                <w:sz w:val="18"/>
                <w:szCs w:val="18"/>
              </w:rPr>
              <w:t>Rupees</w:t>
            </w:r>
          </w:p>
          <w:p w:rsidR="0034018B" w:rsidRPr="00986A2D" w:rsidRDefault="0034018B" w:rsidP="009135E9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r w:rsidRPr="00986A2D">
              <w:rPr>
                <w:rFonts w:ascii="Verdana" w:hAnsi="Verdana"/>
                <w:sz w:val="18"/>
                <w:szCs w:val="18"/>
              </w:rPr>
              <w:t>per Month</w:t>
            </w:r>
          </w:p>
          <w:p w:rsidR="0034018B" w:rsidRPr="00986A2D" w:rsidRDefault="0034018B" w:rsidP="009135E9">
            <w:pPr>
              <w:pStyle w:val="NoSpacing"/>
              <w:jc w:val="center"/>
              <w:rPr>
                <w:rFonts w:ascii="Verdana" w:hAnsi="Verdana"/>
              </w:rPr>
            </w:pPr>
            <w:r w:rsidRPr="00986A2D">
              <w:rPr>
                <w:rFonts w:ascii="Verdana" w:hAnsi="Verdana"/>
                <w:sz w:val="18"/>
                <w:szCs w:val="18"/>
              </w:rPr>
              <w:t>(A x B x C)</w:t>
            </w:r>
          </w:p>
        </w:tc>
      </w:tr>
      <w:tr w:rsidR="0034018B" w:rsidRPr="00986A2D" w:rsidTr="009135E9">
        <w:trPr>
          <w:trHeight w:hRule="exact" w:val="1209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986A2D" w:rsidRDefault="0034018B" w:rsidP="009135E9">
            <w:pPr>
              <w:pStyle w:val="NoSpacing"/>
              <w:jc w:val="center"/>
              <w:rPr>
                <w:rFonts w:ascii="Verdana" w:hAnsi="Verdana"/>
              </w:rPr>
            </w:pPr>
            <w:r w:rsidRPr="00986A2D">
              <w:rPr>
                <w:rFonts w:ascii="Verdana" w:hAnsi="Verdana"/>
              </w:rPr>
              <w:t>1.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986A2D" w:rsidRDefault="0034018B" w:rsidP="009135E9">
            <w:pPr>
              <w:widowControl w:val="0"/>
              <w:tabs>
                <w:tab w:val="left" w:pos="2013"/>
              </w:tabs>
              <w:autoSpaceDE w:val="0"/>
              <w:autoSpaceDN w:val="0"/>
              <w:adjustRightInd w:val="0"/>
              <w:spacing w:before="4" w:line="276" w:lineRule="exact"/>
              <w:rPr>
                <w:rFonts w:ascii="Verdana" w:hAnsi="Verdana" w:cstheme="minorHAnsi"/>
                <w:color w:val="000000"/>
                <w:spacing w:val="1"/>
              </w:rPr>
            </w:pPr>
            <w:r w:rsidRPr="00986A2D">
              <w:rPr>
                <w:rFonts w:ascii="Verdana" w:hAnsi="Verdana" w:cstheme="minorHAnsi"/>
                <w:color w:val="000000"/>
                <w:spacing w:val="1"/>
              </w:rPr>
              <w:t xml:space="preserve"> </w:t>
            </w:r>
            <w:r w:rsidRPr="00986A2D">
              <w:rPr>
                <w:rFonts w:ascii="Verdana" w:hAnsi="Verdana"/>
              </w:rPr>
              <w:t>Housekeeping</w:t>
            </w:r>
          </w:p>
          <w:p w:rsidR="0034018B" w:rsidRPr="00986A2D" w:rsidRDefault="0034018B" w:rsidP="009135E9">
            <w:pPr>
              <w:widowControl w:val="0"/>
              <w:tabs>
                <w:tab w:val="left" w:pos="2013"/>
              </w:tabs>
              <w:autoSpaceDE w:val="0"/>
              <w:autoSpaceDN w:val="0"/>
              <w:adjustRightInd w:val="0"/>
              <w:spacing w:before="4" w:line="276" w:lineRule="exact"/>
              <w:jc w:val="center"/>
              <w:rPr>
                <w:rFonts w:ascii="Verdana" w:hAnsi="Verdana" w:cstheme="minorHAnsi"/>
                <w:color w:val="000000"/>
                <w:spacing w:val="1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986A2D" w:rsidRDefault="0034018B" w:rsidP="009135E9">
            <w:pPr>
              <w:widowControl w:val="0"/>
              <w:tabs>
                <w:tab w:val="left" w:pos="2013"/>
              </w:tabs>
              <w:autoSpaceDE w:val="0"/>
              <w:autoSpaceDN w:val="0"/>
              <w:adjustRightInd w:val="0"/>
              <w:spacing w:before="4" w:line="276" w:lineRule="exact"/>
              <w:rPr>
                <w:rFonts w:ascii="Verdana" w:hAnsi="Verdana" w:cstheme="minorHAnsi"/>
                <w:color w:val="000000"/>
                <w:spacing w:val="1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986A2D" w:rsidRDefault="0034018B" w:rsidP="009135E9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11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986A2D">
              <w:rPr>
                <w:rFonts w:ascii="Verdana" w:hAnsi="Verdana" w:cstheme="minorHAnsi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986A2D" w:rsidRDefault="0034018B" w:rsidP="009135E9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190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986A2D" w:rsidRDefault="0034018B" w:rsidP="009135E9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164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986A2D">
              <w:rPr>
                <w:rFonts w:ascii="Verdana" w:hAnsi="Verdana" w:cstheme="minorHAnsi"/>
                <w:color w:val="000000"/>
                <w:sz w:val="18"/>
                <w:szCs w:val="18"/>
              </w:rPr>
              <w:t>22-2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6</w:t>
            </w:r>
            <w:r w:rsidRPr="00986A2D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days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018B" w:rsidRPr="00986A2D" w:rsidRDefault="0034018B" w:rsidP="009135E9">
            <w:pPr>
              <w:widowControl w:val="0"/>
              <w:autoSpaceDE w:val="0"/>
              <w:autoSpaceDN w:val="0"/>
              <w:adjustRightInd w:val="0"/>
              <w:spacing w:before="6" w:after="0" w:line="276" w:lineRule="exact"/>
              <w:ind w:left="405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</w:tr>
    </w:tbl>
    <w:p w:rsidR="0034018B" w:rsidRDefault="0034018B" w:rsidP="0034018B">
      <w:pPr>
        <w:tabs>
          <w:tab w:val="left" w:pos="1440"/>
        </w:tabs>
      </w:pPr>
    </w:p>
    <w:p w:rsidR="0034018B" w:rsidRPr="006B0C36" w:rsidRDefault="0034018B" w:rsidP="0034018B">
      <w:pPr>
        <w:widowControl w:val="0"/>
        <w:tabs>
          <w:tab w:val="left" w:pos="3674"/>
        </w:tabs>
        <w:autoSpaceDE w:val="0"/>
        <w:autoSpaceDN w:val="0"/>
        <w:adjustRightInd w:val="0"/>
        <w:spacing w:before="272" w:after="0" w:line="276" w:lineRule="exact"/>
        <w:ind w:left="20"/>
        <w:jc w:val="both"/>
        <w:rPr>
          <w:rFonts w:cstheme="minorHAnsi"/>
          <w:color w:val="000000"/>
        </w:rPr>
      </w:pPr>
      <w:r>
        <w:t xml:space="preserve">                 </w:t>
      </w:r>
      <w:r w:rsidRPr="006B0C36">
        <w:rPr>
          <w:rFonts w:cstheme="minorHAnsi"/>
          <w:color w:val="000000"/>
        </w:rPr>
        <w:t xml:space="preserve">Note: </w:t>
      </w:r>
    </w:p>
    <w:p w:rsidR="0034018B" w:rsidRPr="006B0C36" w:rsidRDefault="0034018B" w:rsidP="0034018B">
      <w:pPr>
        <w:widowControl w:val="0"/>
        <w:tabs>
          <w:tab w:val="left" w:pos="1460"/>
        </w:tabs>
        <w:autoSpaceDE w:val="0"/>
        <w:autoSpaceDN w:val="0"/>
        <w:adjustRightInd w:val="0"/>
        <w:spacing w:before="4" w:after="0" w:line="276" w:lineRule="exact"/>
        <w:ind w:left="794"/>
        <w:rPr>
          <w:rFonts w:cstheme="minorHAnsi"/>
          <w:color w:val="000000"/>
        </w:rPr>
      </w:pPr>
      <w:r w:rsidRPr="006B0C36">
        <w:rPr>
          <w:rFonts w:cstheme="minorHAnsi"/>
          <w:color w:val="000000"/>
        </w:rPr>
        <w:t xml:space="preserve">1. </w:t>
      </w:r>
      <w:r w:rsidRPr="006B0C36">
        <w:rPr>
          <w:rFonts w:cstheme="minorHAnsi"/>
          <w:color w:val="000000"/>
        </w:rPr>
        <w:tab/>
        <w:t xml:space="preserve">No cutting or over-writing will be allowed. Financial Bid containing any overwriting </w:t>
      </w:r>
    </w:p>
    <w:p w:rsidR="0034018B" w:rsidRDefault="0034018B" w:rsidP="0034018B">
      <w:pPr>
        <w:widowControl w:val="0"/>
        <w:autoSpaceDE w:val="0"/>
        <w:autoSpaceDN w:val="0"/>
        <w:adjustRightInd w:val="0"/>
        <w:spacing w:before="4" w:after="0" w:line="276" w:lineRule="exact"/>
        <w:ind w:left="1491"/>
        <w:rPr>
          <w:rFonts w:cstheme="minorHAnsi"/>
          <w:color w:val="000000"/>
        </w:rPr>
      </w:pPr>
      <w:proofErr w:type="gramStart"/>
      <w:r w:rsidRPr="006B0C36">
        <w:rPr>
          <w:rFonts w:cstheme="minorHAnsi"/>
          <w:color w:val="000000"/>
        </w:rPr>
        <w:t>or</w:t>
      </w:r>
      <w:proofErr w:type="gramEnd"/>
      <w:r w:rsidRPr="006B0C36">
        <w:rPr>
          <w:rFonts w:cstheme="minorHAnsi"/>
          <w:color w:val="000000"/>
        </w:rPr>
        <w:t xml:space="preserve"> cutting will not be considered and will be rejected. </w:t>
      </w:r>
    </w:p>
    <w:p w:rsidR="0034018B" w:rsidRPr="006B0C36" w:rsidRDefault="0034018B" w:rsidP="0034018B">
      <w:pPr>
        <w:widowControl w:val="0"/>
        <w:autoSpaceDE w:val="0"/>
        <w:autoSpaceDN w:val="0"/>
        <w:adjustRightInd w:val="0"/>
        <w:spacing w:before="4" w:after="0" w:line="276" w:lineRule="exact"/>
        <w:rPr>
          <w:rFonts w:cstheme="minorHAnsi"/>
          <w:color w:val="000000"/>
          <w:spacing w:val="1"/>
        </w:rPr>
      </w:pPr>
      <w:r>
        <w:rPr>
          <w:rFonts w:cstheme="minorHAnsi"/>
          <w:color w:val="000000"/>
        </w:rPr>
        <w:tab/>
        <w:t>2</w:t>
      </w:r>
      <w:r w:rsidRPr="006B0C36">
        <w:rPr>
          <w:rFonts w:cstheme="minorHAnsi"/>
          <w:color w:val="000000"/>
        </w:rPr>
        <w:t>.</w:t>
      </w:r>
      <w:r w:rsidRPr="006B0C36">
        <w:rPr>
          <w:rFonts w:cstheme="minorHAnsi"/>
          <w:color w:val="000000"/>
        </w:rPr>
        <w:tab/>
      </w:r>
      <w:r w:rsidRPr="006B0C36">
        <w:rPr>
          <w:rFonts w:cstheme="minorHAnsi"/>
          <w:color w:val="000000"/>
          <w:spacing w:val="1"/>
        </w:rPr>
        <w:t>Tender submitted with less than minimum wages as prescribed by the O/o the</w:t>
      </w:r>
    </w:p>
    <w:p w:rsidR="0034018B" w:rsidRPr="006B0C36" w:rsidRDefault="0034018B" w:rsidP="0034018B">
      <w:pPr>
        <w:widowControl w:val="0"/>
        <w:autoSpaceDE w:val="0"/>
        <w:autoSpaceDN w:val="0"/>
        <w:adjustRightInd w:val="0"/>
        <w:spacing w:before="8" w:after="0" w:line="276" w:lineRule="exact"/>
        <w:ind w:left="730" w:firstLine="724"/>
        <w:rPr>
          <w:rFonts w:cstheme="minorHAnsi"/>
          <w:color w:val="000000"/>
        </w:rPr>
      </w:pPr>
      <w:proofErr w:type="spellStart"/>
      <w:r w:rsidRPr="006B0C36">
        <w:rPr>
          <w:rFonts w:cstheme="minorHAnsi"/>
          <w:color w:val="000000"/>
        </w:rPr>
        <w:t>Labour</w:t>
      </w:r>
      <w:proofErr w:type="spellEnd"/>
      <w:r w:rsidRPr="006B0C36">
        <w:rPr>
          <w:rFonts w:cstheme="minorHAnsi"/>
          <w:color w:val="000000"/>
        </w:rPr>
        <w:t xml:space="preserve"> Commissioner, </w:t>
      </w:r>
      <w:proofErr w:type="gramStart"/>
      <w:r>
        <w:rPr>
          <w:rFonts w:cstheme="minorHAnsi"/>
          <w:color w:val="000000"/>
        </w:rPr>
        <w:t xml:space="preserve">Guwahati </w:t>
      </w:r>
      <w:r w:rsidRPr="006B0C36">
        <w:rPr>
          <w:rFonts w:cstheme="minorHAnsi"/>
          <w:color w:val="000000"/>
        </w:rPr>
        <w:t xml:space="preserve"> shall</w:t>
      </w:r>
      <w:proofErr w:type="gramEnd"/>
      <w:r w:rsidRPr="006B0C36">
        <w:rPr>
          <w:rFonts w:cstheme="minorHAnsi"/>
          <w:color w:val="000000"/>
        </w:rPr>
        <w:t xml:space="preserve"> be rejected without any notice.</w:t>
      </w:r>
    </w:p>
    <w:p w:rsidR="0034018B" w:rsidRPr="006B0C36" w:rsidRDefault="0034018B" w:rsidP="0034018B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76" w:lineRule="exact"/>
        <w:ind w:left="730"/>
        <w:rPr>
          <w:rFonts w:cstheme="minorHAnsi"/>
          <w:color w:val="000000"/>
        </w:rPr>
      </w:pPr>
      <w:r>
        <w:rPr>
          <w:rFonts w:cstheme="minorHAnsi"/>
          <w:color w:val="000000"/>
        </w:rPr>
        <w:t>3</w:t>
      </w:r>
      <w:r w:rsidRPr="006B0C36">
        <w:rPr>
          <w:rFonts w:cstheme="minorHAnsi"/>
          <w:color w:val="000000"/>
        </w:rPr>
        <w:t>.</w:t>
      </w:r>
      <w:r w:rsidRPr="006B0C36">
        <w:rPr>
          <w:rFonts w:cstheme="minorHAnsi"/>
          <w:color w:val="000000"/>
        </w:rPr>
        <w:tab/>
        <w:t>Service Tax will be paid on the rates as applicable.</w:t>
      </w:r>
    </w:p>
    <w:p w:rsidR="0034018B" w:rsidRPr="006B0C36" w:rsidRDefault="0034018B" w:rsidP="0034018B">
      <w:pPr>
        <w:widowControl w:val="0"/>
        <w:tabs>
          <w:tab w:val="left" w:pos="1438"/>
        </w:tabs>
        <w:autoSpaceDE w:val="0"/>
        <w:autoSpaceDN w:val="0"/>
        <w:adjustRightInd w:val="0"/>
        <w:spacing w:before="5" w:after="0" w:line="276" w:lineRule="exact"/>
        <w:ind w:left="730"/>
        <w:rPr>
          <w:rFonts w:cstheme="minorHAnsi"/>
          <w:color w:val="000000"/>
          <w:w w:val="102"/>
        </w:rPr>
      </w:pPr>
      <w:r>
        <w:rPr>
          <w:rFonts w:cstheme="minorHAnsi"/>
          <w:color w:val="000000"/>
        </w:rPr>
        <w:t>4.</w:t>
      </w:r>
      <w:r w:rsidRPr="006B0C36">
        <w:rPr>
          <w:rFonts w:cstheme="minorHAnsi"/>
          <w:color w:val="000000"/>
        </w:rPr>
        <w:tab/>
      </w:r>
      <w:r w:rsidRPr="006B0C36">
        <w:rPr>
          <w:rFonts w:cstheme="minorHAnsi"/>
          <w:color w:val="000000"/>
          <w:w w:val="102"/>
        </w:rPr>
        <w:t xml:space="preserve">Bidder shall also provide separate sheet mentioning the </w:t>
      </w:r>
      <w:proofErr w:type="gramStart"/>
      <w:r w:rsidRPr="006B0C36">
        <w:rPr>
          <w:rFonts w:cstheme="minorHAnsi"/>
          <w:color w:val="000000"/>
          <w:w w:val="102"/>
        </w:rPr>
        <w:t>details  of</w:t>
      </w:r>
      <w:proofErr w:type="gramEnd"/>
      <w:r w:rsidRPr="006B0C36">
        <w:rPr>
          <w:rFonts w:cstheme="minorHAnsi"/>
          <w:color w:val="000000"/>
          <w:w w:val="102"/>
        </w:rPr>
        <w:t xml:space="preserve"> basic minimum</w:t>
      </w:r>
    </w:p>
    <w:p w:rsidR="0034018B" w:rsidRDefault="0034018B" w:rsidP="0034018B">
      <w:pPr>
        <w:widowControl w:val="0"/>
        <w:autoSpaceDE w:val="0"/>
        <w:autoSpaceDN w:val="0"/>
        <w:adjustRightInd w:val="0"/>
        <w:spacing w:before="1" w:after="0" w:line="267" w:lineRule="exact"/>
        <w:ind w:left="1438"/>
        <w:rPr>
          <w:rFonts w:cstheme="minorHAnsi"/>
          <w:color w:val="000000"/>
        </w:rPr>
      </w:pPr>
      <w:proofErr w:type="gramStart"/>
      <w:r w:rsidRPr="006B0C36">
        <w:rPr>
          <w:rFonts w:cstheme="minorHAnsi"/>
          <w:color w:val="000000"/>
        </w:rPr>
        <w:t>Wages/ESIC/Insurance etc.</w:t>
      </w:r>
      <w:proofErr w:type="gramEnd"/>
      <w:r w:rsidRPr="006B0C36">
        <w:rPr>
          <w:rFonts w:cstheme="minorHAnsi"/>
          <w:color w:val="000000"/>
        </w:rPr>
        <w:t xml:space="preserve"> </w:t>
      </w:r>
    </w:p>
    <w:p w:rsidR="0034018B" w:rsidRDefault="0034018B" w:rsidP="0034018B">
      <w:pPr>
        <w:widowControl w:val="0"/>
        <w:autoSpaceDE w:val="0"/>
        <w:autoSpaceDN w:val="0"/>
        <w:adjustRightInd w:val="0"/>
        <w:spacing w:before="1" w:after="0" w:line="267" w:lineRule="exact"/>
        <w:ind w:left="1438"/>
        <w:rPr>
          <w:rFonts w:cstheme="minorHAnsi"/>
          <w:color w:val="000000"/>
        </w:rPr>
      </w:pPr>
    </w:p>
    <w:p w:rsidR="0034018B" w:rsidRDefault="0034018B" w:rsidP="0034018B">
      <w:pPr>
        <w:widowControl w:val="0"/>
        <w:autoSpaceDE w:val="0"/>
        <w:autoSpaceDN w:val="0"/>
        <w:adjustRightInd w:val="0"/>
        <w:spacing w:before="1" w:after="0" w:line="267" w:lineRule="exact"/>
        <w:ind w:left="1438"/>
        <w:rPr>
          <w:rFonts w:cstheme="minorHAnsi"/>
          <w:color w:val="000000"/>
        </w:rPr>
      </w:pPr>
    </w:p>
    <w:p w:rsidR="0034018B" w:rsidRDefault="0034018B" w:rsidP="0034018B">
      <w:pPr>
        <w:widowControl w:val="0"/>
        <w:autoSpaceDE w:val="0"/>
        <w:autoSpaceDN w:val="0"/>
        <w:adjustRightInd w:val="0"/>
        <w:spacing w:before="1" w:after="0" w:line="267" w:lineRule="exact"/>
        <w:rPr>
          <w:rFonts w:cstheme="minorHAnsi"/>
          <w:color w:val="000000"/>
        </w:rPr>
      </w:pPr>
    </w:p>
    <w:p w:rsidR="0034018B" w:rsidRPr="002B5A32" w:rsidRDefault="0034018B" w:rsidP="0034018B">
      <w:pPr>
        <w:widowControl w:val="0"/>
        <w:autoSpaceDE w:val="0"/>
        <w:autoSpaceDN w:val="0"/>
        <w:adjustRightInd w:val="0"/>
        <w:spacing w:before="1" w:after="0" w:line="267" w:lineRule="exact"/>
        <w:rPr>
          <w:rFonts w:cstheme="minorHAnsi"/>
          <w:color w:val="000000"/>
        </w:rPr>
      </w:pPr>
      <w:r w:rsidRPr="002B5A32">
        <w:rPr>
          <w:rFonts w:cstheme="minorHAnsi"/>
          <w:color w:val="000000"/>
        </w:rPr>
        <w:t xml:space="preserve">   </w:t>
      </w:r>
    </w:p>
    <w:p w:rsidR="0034018B" w:rsidRPr="006B0C36" w:rsidRDefault="0034018B" w:rsidP="0034018B">
      <w:pPr>
        <w:widowControl w:val="0"/>
        <w:autoSpaceDE w:val="0"/>
        <w:autoSpaceDN w:val="0"/>
        <w:adjustRightInd w:val="0"/>
        <w:spacing w:after="0" w:line="230" w:lineRule="exact"/>
        <w:ind w:left="5040"/>
        <w:rPr>
          <w:rFonts w:cstheme="minorHAnsi"/>
          <w:color w:val="000000"/>
        </w:rPr>
      </w:pPr>
    </w:p>
    <w:p w:rsidR="0034018B" w:rsidRDefault="0034018B" w:rsidP="0034018B">
      <w:pPr>
        <w:tabs>
          <w:tab w:val="left" w:pos="975"/>
        </w:tabs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</w:t>
      </w:r>
      <w:r w:rsidRPr="006B0C36">
        <w:rPr>
          <w:rFonts w:cstheme="minorHAnsi"/>
          <w:color w:val="000000"/>
        </w:rPr>
        <w:t xml:space="preserve"> </w:t>
      </w:r>
    </w:p>
    <w:p w:rsidR="0034018B" w:rsidRPr="00805A99" w:rsidRDefault="0034018B" w:rsidP="0034018B">
      <w:pPr>
        <w:tabs>
          <w:tab w:val="left" w:pos="975"/>
        </w:tabs>
      </w:pPr>
      <w:r>
        <w:rPr>
          <w:rFonts w:cstheme="minorHAnsi"/>
          <w:color w:val="000000"/>
          <w:spacing w:val="-1"/>
        </w:rPr>
        <w:t xml:space="preserve">                                                                                                                                           </w:t>
      </w:r>
      <w:r w:rsidRPr="006B0C36">
        <w:rPr>
          <w:rFonts w:cstheme="minorHAnsi"/>
          <w:color w:val="000000"/>
          <w:spacing w:val="-1"/>
        </w:rPr>
        <w:t xml:space="preserve">Signature of Service Provider </w:t>
      </w:r>
      <w:r w:rsidRPr="006B0C36">
        <w:rPr>
          <w:rFonts w:cstheme="minorHAnsi"/>
          <w:color w:val="000000"/>
          <w:spacing w:val="-1"/>
        </w:rPr>
        <w:br/>
      </w:r>
      <w:r w:rsidRPr="006B0C36">
        <w:rPr>
          <w:rFonts w:cstheme="minorHAnsi"/>
          <w:color w:val="000000"/>
          <w:spacing w:val="-1"/>
        </w:rPr>
        <w:tab/>
      </w:r>
      <w:r>
        <w:rPr>
          <w:rFonts w:cstheme="minorHAnsi"/>
          <w:color w:val="000000"/>
          <w:spacing w:val="-1"/>
        </w:rPr>
        <w:t xml:space="preserve">                                                                                                                        </w:t>
      </w:r>
      <w:r w:rsidRPr="006B0C36">
        <w:rPr>
          <w:rFonts w:cstheme="minorHAnsi"/>
          <w:color w:val="000000"/>
          <w:spacing w:val="-1"/>
        </w:rPr>
        <w:t>Seal of the Firm/Company</w:t>
      </w:r>
    </w:p>
    <w:p w:rsidR="0034018B" w:rsidRDefault="0034018B" w:rsidP="0034018B"/>
    <w:p w:rsidR="0030020F" w:rsidRDefault="0030020F" w:rsidP="0034018B">
      <w:pPr>
        <w:pStyle w:val="Default"/>
      </w:pPr>
    </w:p>
    <w:sectPr w:rsidR="0030020F" w:rsidSect="003C3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E6F52"/>
    <w:multiLevelType w:val="hybridMultilevel"/>
    <w:tmpl w:val="D15AF598"/>
    <w:lvl w:ilvl="0" w:tplc="5A3E8B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D303B"/>
    <w:multiLevelType w:val="hybridMultilevel"/>
    <w:tmpl w:val="02EA2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74E09"/>
    <w:multiLevelType w:val="hybridMultilevel"/>
    <w:tmpl w:val="BCE2B504"/>
    <w:lvl w:ilvl="0" w:tplc="DA360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 w:tplc="DA36003E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40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0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0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0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40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40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0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0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1961"/>
    <w:rsid w:val="00026D0C"/>
    <w:rsid w:val="00040AA2"/>
    <w:rsid w:val="000F5D33"/>
    <w:rsid w:val="001B0408"/>
    <w:rsid w:val="0030020F"/>
    <w:rsid w:val="00327A9C"/>
    <w:rsid w:val="0034018B"/>
    <w:rsid w:val="003C33EA"/>
    <w:rsid w:val="003D2288"/>
    <w:rsid w:val="003D7D46"/>
    <w:rsid w:val="00531163"/>
    <w:rsid w:val="00660EFC"/>
    <w:rsid w:val="00716A3F"/>
    <w:rsid w:val="007D780E"/>
    <w:rsid w:val="00804A1C"/>
    <w:rsid w:val="00837444"/>
    <w:rsid w:val="009D030E"/>
    <w:rsid w:val="00B1348F"/>
    <w:rsid w:val="00C61722"/>
    <w:rsid w:val="00CF1961"/>
    <w:rsid w:val="00DF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9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1961"/>
    <w:pPr>
      <w:ind w:left="720"/>
      <w:contextualSpacing/>
    </w:pPr>
    <w:rPr>
      <w:lang w:val="en-IN" w:eastAsia="en-IN"/>
    </w:rPr>
  </w:style>
  <w:style w:type="paragraph" w:customStyle="1" w:styleId="Default">
    <w:name w:val="Default"/>
    <w:rsid w:val="00CF19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DF45DA"/>
    <w:pPr>
      <w:spacing w:after="0" w:line="240" w:lineRule="auto"/>
    </w:pPr>
  </w:style>
  <w:style w:type="table" w:styleId="TableGrid">
    <w:name w:val="Table Grid"/>
    <w:basedOn w:val="TableNormal"/>
    <w:uiPriority w:val="59"/>
    <w:rsid w:val="0034018B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dit-cencustax-guwahati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e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Customs</cp:lastModifiedBy>
  <cp:revision>9</cp:revision>
  <cp:lastPrinted>2018-03-05T07:28:00Z</cp:lastPrinted>
  <dcterms:created xsi:type="dcterms:W3CDTF">2017-03-05T09:56:00Z</dcterms:created>
  <dcterms:modified xsi:type="dcterms:W3CDTF">2018-03-05T11:18:00Z</dcterms:modified>
</cp:coreProperties>
</file>